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5A7" w:rsidRPr="00C01473" w:rsidRDefault="00AA40F0" w:rsidP="001662FD">
      <w:pPr>
        <w:pStyle w:val="Heading1"/>
      </w:pPr>
      <w:r w:rsidRPr="00C01473">
        <w:t xml:space="preserve">Application to join </w:t>
      </w:r>
      <w:r w:rsidRPr="001662FD">
        <w:t>eduroam</w:t>
      </w:r>
      <w:r w:rsidR="00C01473">
        <w:t xml:space="preserve"> AU</w:t>
      </w:r>
      <w:r w:rsidR="00E00A49">
        <w:t>:</w:t>
      </w:r>
      <w:r w:rsidR="0012056B">
        <w:br/>
      </w:r>
      <w:r w:rsidR="00C01473">
        <w:t>Id</w:t>
      </w:r>
      <w:r w:rsidR="0012056B">
        <w:t xml:space="preserve">entity </w:t>
      </w:r>
      <w:r w:rsidR="00E00A49">
        <w:t>plus</w:t>
      </w:r>
      <w:r w:rsidR="0012056B">
        <w:t xml:space="preserve"> </w:t>
      </w:r>
      <w:r w:rsidR="00C01473">
        <w:t>S</w:t>
      </w:r>
      <w:r w:rsidR="0012056B">
        <w:t xml:space="preserve">ervice </w:t>
      </w:r>
      <w:r w:rsidR="00C01473">
        <w:t>P</w:t>
      </w:r>
      <w:r w:rsidR="0012056B">
        <w:t>rovider</w:t>
      </w:r>
      <w:r w:rsidR="00E00A49">
        <w:t xml:space="preserve"> (I</w:t>
      </w:r>
      <w:r w:rsidR="0095704A">
        <w:t>d</w:t>
      </w:r>
      <w:r w:rsidR="00E00A49">
        <w:t>P+SP) Participant</w:t>
      </w:r>
    </w:p>
    <w:p w:rsidR="00640E98" w:rsidRDefault="009C188A" w:rsidP="00E00A49">
      <w:pPr>
        <w:pStyle w:val="NormalWeb"/>
        <w:rPr>
          <w:rFonts w:ascii="Arial" w:hAnsi="Arial" w:cs="Arial"/>
          <w:sz w:val="18"/>
        </w:rPr>
      </w:pPr>
      <w:r>
        <w:rPr>
          <w:rFonts w:ascii="Arial" w:hAnsi="Arial" w:cs="Arial"/>
          <w:sz w:val="18"/>
        </w:rPr>
        <w:t xml:space="preserve">Prior to completing this form, </w:t>
      </w:r>
      <w:r w:rsidR="00E00A49">
        <w:rPr>
          <w:rFonts w:ascii="Arial" w:hAnsi="Arial" w:cs="Arial"/>
          <w:sz w:val="18"/>
        </w:rPr>
        <w:t xml:space="preserve">AARNet will have provided basic information on requirements for eduroam AU participation </w:t>
      </w:r>
      <w:r>
        <w:rPr>
          <w:rFonts w:ascii="Arial" w:hAnsi="Arial" w:cs="Arial"/>
          <w:sz w:val="18"/>
        </w:rPr>
        <w:t>(</w:t>
      </w:r>
      <w:r w:rsidR="00E00A49">
        <w:rPr>
          <w:rFonts w:ascii="Arial" w:hAnsi="Arial" w:cs="Arial"/>
          <w:sz w:val="18"/>
        </w:rPr>
        <w:t>a standard information pack</w:t>
      </w:r>
      <w:r>
        <w:rPr>
          <w:rFonts w:ascii="Arial" w:hAnsi="Arial" w:cs="Arial"/>
          <w:sz w:val="18"/>
        </w:rPr>
        <w:t xml:space="preserve"> via email)</w:t>
      </w:r>
      <w:r w:rsidR="00E00A49">
        <w:rPr>
          <w:rFonts w:ascii="Arial" w:hAnsi="Arial" w:cs="Arial"/>
          <w:sz w:val="18"/>
        </w:rPr>
        <w:t>, and will have accepted your institution as eligible for IdP+</w:t>
      </w:r>
      <w:r>
        <w:rPr>
          <w:rFonts w:ascii="Arial" w:hAnsi="Arial" w:cs="Arial"/>
          <w:sz w:val="18"/>
        </w:rPr>
        <w:t xml:space="preserve">SP participation. </w:t>
      </w:r>
    </w:p>
    <w:p w:rsidR="00E00A49" w:rsidRDefault="009C188A" w:rsidP="00E00A49">
      <w:pPr>
        <w:pStyle w:val="NormalWeb"/>
        <w:rPr>
          <w:rFonts w:ascii="Arial" w:hAnsi="Arial" w:cs="Arial"/>
          <w:sz w:val="18"/>
        </w:rPr>
      </w:pPr>
      <w:r>
        <w:rPr>
          <w:rFonts w:ascii="Arial" w:hAnsi="Arial" w:cs="Arial"/>
          <w:sz w:val="18"/>
        </w:rPr>
        <w:t xml:space="preserve">The next step in </w:t>
      </w:r>
      <w:r w:rsidR="000F7823">
        <w:rPr>
          <w:rFonts w:ascii="Arial" w:hAnsi="Arial" w:cs="Arial"/>
          <w:sz w:val="18"/>
        </w:rPr>
        <w:t>joining</w:t>
      </w:r>
      <w:r>
        <w:rPr>
          <w:rFonts w:ascii="Arial" w:hAnsi="Arial" w:cs="Arial"/>
          <w:sz w:val="18"/>
        </w:rPr>
        <w:t xml:space="preserve"> eduroam AU</w:t>
      </w:r>
      <w:r w:rsidR="00E00A49">
        <w:rPr>
          <w:rFonts w:ascii="Arial" w:hAnsi="Arial" w:cs="Arial"/>
          <w:sz w:val="18"/>
        </w:rPr>
        <w:t xml:space="preserve"> </w:t>
      </w:r>
      <w:r w:rsidR="00640E98">
        <w:rPr>
          <w:rFonts w:ascii="Arial" w:hAnsi="Arial" w:cs="Arial"/>
          <w:sz w:val="18"/>
        </w:rPr>
        <w:t>is submission of this form via</w:t>
      </w:r>
      <w:r w:rsidR="000F7823">
        <w:rPr>
          <w:rFonts w:ascii="Arial" w:hAnsi="Arial" w:cs="Arial"/>
          <w:sz w:val="18"/>
        </w:rPr>
        <w:t xml:space="preserve"> email</w:t>
      </w:r>
      <w:r w:rsidR="00C35254">
        <w:rPr>
          <w:rFonts w:ascii="Arial" w:hAnsi="Arial" w:cs="Arial"/>
          <w:sz w:val="18"/>
        </w:rPr>
        <w:t xml:space="preserve"> to</w:t>
      </w:r>
      <w:r w:rsidR="00C92663">
        <w:rPr>
          <w:rFonts w:ascii="Arial" w:hAnsi="Arial" w:cs="Arial"/>
          <w:sz w:val="18"/>
        </w:rPr>
        <w:t>:</w:t>
      </w:r>
      <w:bookmarkStart w:id="0" w:name="_GoBack"/>
      <w:bookmarkEnd w:id="0"/>
      <w:r w:rsidR="00E00A49" w:rsidRPr="00C01473">
        <w:rPr>
          <w:rFonts w:ascii="Arial" w:hAnsi="Arial" w:cs="Arial"/>
          <w:sz w:val="18"/>
        </w:rPr>
        <w:t xml:space="preserve"> </w:t>
      </w:r>
      <w:hyperlink r:id="rId5" w:history="1">
        <w:r w:rsidR="00E00A49" w:rsidRPr="00C217E0">
          <w:rPr>
            <w:rStyle w:val="Hyperlink"/>
            <w:rFonts w:ascii="Arial" w:hAnsi="Arial" w:cs="Arial"/>
            <w:sz w:val="18"/>
          </w:rPr>
          <w:t>support@aarnet.edu.au</w:t>
        </w:r>
      </w:hyperlink>
      <w:r w:rsidR="00E00A49">
        <w:rPr>
          <w:rFonts w:ascii="Arial" w:hAnsi="Arial" w:cs="Arial"/>
          <w:sz w:val="18"/>
        </w:rPr>
        <w:t>.</w:t>
      </w:r>
      <w:r w:rsidR="00412CF8">
        <w:rPr>
          <w:rFonts w:ascii="Arial" w:hAnsi="Arial" w:cs="Arial"/>
          <w:sz w:val="18"/>
        </w:rPr>
        <w:br/>
      </w:r>
      <w:r w:rsidR="00E00A49">
        <w:rPr>
          <w:rFonts w:ascii="Arial" w:hAnsi="Arial" w:cs="Arial"/>
          <w:sz w:val="18"/>
        </w:rPr>
        <w:t>An AARNet Service Desk ticket will be created and will be used for information exchange during the on-boarding process. Please exchange information with AARNet via the ticket rather than direct email to AARNet staff.</w:t>
      </w:r>
    </w:p>
    <w:p w:rsidR="00E00A49" w:rsidRDefault="00E00A49" w:rsidP="00E00A49">
      <w:pPr>
        <w:pStyle w:val="NormalWeb"/>
        <w:rPr>
          <w:rFonts w:ascii="Arial" w:hAnsi="Arial" w:cs="Arial"/>
          <w:sz w:val="18"/>
        </w:rPr>
      </w:pPr>
      <w:bookmarkStart w:id="1" w:name="Applicationtojoineduroam-Applicability"/>
      <w:bookmarkEnd w:id="1"/>
      <w:r>
        <w:rPr>
          <w:rFonts w:ascii="Arial" w:hAnsi="Arial" w:cs="Arial"/>
          <w:sz w:val="18"/>
        </w:rPr>
        <w:t xml:space="preserve">The information provided via this form will be used to ascertain the candidate institution’s ability to comply with </w:t>
      </w:r>
      <w:hyperlink r:id="rId6" w:history="1">
        <w:r w:rsidRPr="002E4ED8">
          <w:rPr>
            <w:rStyle w:val="Hyperlink"/>
            <w:rFonts w:ascii="Arial" w:hAnsi="Arial" w:cs="Arial"/>
            <w:sz w:val="18"/>
          </w:rPr>
          <w:t>eduroam AU National Policy</w:t>
        </w:r>
      </w:hyperlink>
      <w:r>
        <w:rPr>
          <w:rFonts w:ascii="Arial" w:hAnsi="Arial" w:cs="Arial"/>
          <w:sz w:val="18"/>
        </w:rPr>
        <w:t>, and its technical readiness to operate in eduroam AU as an IdP+SP participant.</w:t>
      </w:r>
    </w:p>
    <w:p w:rsidR="00E00A49" w:rsidRDefault="00E00A49" w:rsidP="00E00A49">
      <w:pPr>
        <w:pStyle w:val="NormalWeb"/>
        <w:rPr>
          <w:rFonts w:ascii="Arial" w:hAnsi="Arial" w:cs="Arial"/>
          <w:sz w:val="18"/>
        </w:rPr>
      </w:pPr>
      <w:r>
        <w:rPr>
          <w:rFonts w:ascii="Arial" w:hAnsi="Arial" w:cs="Arial"/>
          <w:sz w:val="18"/>
        </w:rPr>
        <w:t xml:space="preserve">Following review and any required clarification, AARNet will invite the institution to commence deployment as an IdP+SP participant, and will register the institution and pre-populate some data, and create an </w:t>
      </w:r>
      <w:r w:rsidR="00087C05">
        <w:rPr>
          <w:rFonts w:ascii="Arial" w:hAnsi="Arial" w:cs="Arial"/>
          <w:sz w:val="18"/>
        </w:rPr>
        <w:t>administrator</w:t>
      </w:r>
      <w:r>
        <w:rPr>
          <w:rFonts w:ascii="Arial" w:hAnsi="Arial" w:cs="Arial"/>
          <w:sz w:val="18"/>
        </w:rPr>
        <w:t xml:space="preserve"> account in the </w:t>
      </w:r>
      <w:hyperlink r:id="rId7" w:history="1">
        <w:r w:rsidRPr="002E4ED8">
          <w:rPr>
            <w:rStyle w:val="Hyperlink"/>
            <w:rFonts w:ascii="Arial" w:hAnsi="Arial" w:cs="Arial"/>
            <w:sz w:val="18"/>
          </w:rPr>
          <w:t>eduroam AU AdminTool</w:t>
        </w:r>
      </w:hyperlink>
      <w:r>
        <w:rPr>
          <w:rFonts w:ascii="Arial" w:hAnsi="Arial" w:cs="Arial"/>
          <w:sz w:val="18"/>
        </w:rPr>
        <w:t xml:space="preserve"> and invite the administrator to activate their account and commence updating the entry.</w:t>
      </w:r>
      <w:r w:rsidR="00666CEE">
        <w:rPr>
          <w:rFonts w:ascii="Arial" w:hAnsi="Arial" w:cs="Arial"/>
          <w:sz w:val="18"/>
        </w:rPr>
        <w:t xml:space="preserve"> During the deployment stage, prior to the final audit stage, the deployment status of the institution must be marked as “Staging”.</w:t>
      </w:r>
    </w:p>
    <w:p w:rsidR="00F37E0A" w:rsidRDefault="00F37E0A" w:rsidP="00F37E0A">
      <w:pPr>
        <w:pStyle w:val="NormalWeb"/>
        <w:rPr>
          <w:rFonts w:ascii="Arial" w:hAnsi="Arial" w:cs="Arial"/>
          <w:sz w:val="18"/>
        </w:rPr>
      </w:pPr>
      <w:r>
        <w:rPr>
          <w:rFonts w:ascii="Arial" w:hAnsi="Arial" w:cs="Arial"/>
          <w:sz w:val="18"/>
        </w:rPr>
        <w:t xml:space="preserve">The </w:t>
      </w:r>
      <w:r w:rsidR="00920F68">
        <w:rPr>
          <w:rFonts w:ascii="Arial" w:hAnsi="Arial" w:cs="Arial"/>
          <w:sz w:val="18"/>
        </w:rPr>
        <w:t>information</w:t>
      </w:r>
      <w:r>
        <w:rPr>
          <w:rFonts w:ascii="Arial" w:hAnsi="Arial" w:cs="Arial"/>
          <w:sz w:val="18"/>
        </w:rPr>
        <w:t xml:space="preserve"> requested in this form is quite comprehensive and reflects the </w:t>
      </w:r>
      <w:r w:rsidR="00920F68">
        <w:rPr>
          <w:rFonts w:ascii="Arial" w:hAnsi="Arial" w:cs="Arial"/>
          <w:sz w:val="18"/>
        </w:rPr>
        <w:t>data</w:t>
      </w:r>
      <w:r>
        <w:rPr>
          <w:rFonts w:ascii="Arial" w:hAnsi="Arial" w:cs="Arial"/>
          <w:sz w:val="18"/>
        </w:rPr>
        <w:t xml:space="preserve"> that is required to be added for the institution to the eduroam AdminTool. If there are any items which you cannot decide on or do not understand, please </w:t>
      </w:r>
      <w:r w:rsidR="00412CF8">
        <w:rPr>
          <w:rFonts w:ascii="Arial" w:hAnsi="Arial" w:cs="Arial"/>
          <w:sz w:val="18"/>
        </w:rPr>
        <w:t xml:space="preserve">mark </w:t>
      </w:r>
      <w:r w:rsidR="00736958">
        <w:rPr>
          <w:rFonts w:ascii="Arial" w:hAnsi="Arial" w:cs="Arial"/>
          <w:sz w:val="18"/>
        </w:rPr>
        <w:t xml:space="preserve">as </w:t>
      </w:r>
      <w:r>
        <w:rPr>
          <w:rFonts w:ascii="Arial" w:hAnsi="Arial" w:cs="Arial"/>
          <w:sz w:val="18"/>
        </w:rPr>
        <w:t>“</w:t>
      </w:r>
      <w:r w:rsidR="00412CF8">
        <w:rPr>
          <w:rFonts w:ascii="Arial" w:hAnsi="Arial" w:cs="Arial"/>
          <w:sz w:val="18"/>
        </w:rPr>
        <w:t>TBC”</w:t>
      </w:r>
      <w:r w:rsidR="00736958">
        <w:rPr>
          <w:rFonts w:ascii="Arial" w:hAnsi="Arial" w:cs="Arial"/>
          <w:sz w:val="18"/>
        </w:rPr>
        <w:t xml:space="preserve"> (</w:t>
      </w:r>
      <w:r>
        <w:rPr>
          <w:rFonts w:ascii="Arial" w:hAnsi="Arial" w:cs="Arial"/>
          <w:sz w:val="18"/>
        </w:rPr>
        <w:t>to be confirmed)</w:t>
      </w:r>
      <w:r w:rsidR="006D55E8">
        <w:rPr>
          <w:rFonts w:ascii="Arial" w:hAnsi="Arial" w:cs="Arial"/>
          <w:sz w:val="18"/>
        </w:rPr>
        <w:t xml:space="preserve"> or </w:t>
      </w:r>
      <w:r w:rsidR="00736958">
        <w:rPr>
          <w:rFonts w:ascii="Arial" w:hAnsi="Arial" w:cs="Arial"/>
          <w:sz w:val="18"/>
        </w:rPr>
        <w:t xml:space="preserve">if not applicable (e.g. due to a previous item response), mark as </w:t>
      </w:r>
      <w:r w:rsidR="006D55E8">
        <w:rPr>
          <w:rFonts w:ascii="Arial" w:hAnsi="Arial" w:cs="Arial"/>
          <w:sz w:val="18"/>
        </w:rPr>
        <w:t>“NA” (not applicable)</w:t>
      </w:r>
      <w:r>
        <w:rPr>
          <w:rFonts w:ascii="Arial" w:hAnsi="Arial" w:cs="Arial"/>
          <w:sz w:val="18"/>
        </w:rPr>
        <w:t xml:space="preserve">. </w:t>
      </w:r>
      <w:r w:rsidR="00412CF8">
        <w:rPr>
          <w:rFonts w:ascii="Arial" w:hAnsi="Arial" w:cs="Arial"/>
          <w:sz w:val="18"/>
        </w:rPr>
        <w:t>Information provided</w:t>
      </w:r>
      <w:r>
        <w:rPr>
          <w:rFonts w:ascii="Arial" w:hAnsi="Arial" w:cs="Arial"/>
          <w:sz w:val="18"/>
        </w:rPr>
        <w:t xml:space="preserve"> will be used to pre</w:t>
      </w:r>
      <w:r w:rsidR="00412CF8">
        <w:rPr>
          <w:rFonts w:ascii="Arial" w:hAnsi="Arial" w:cs="Arial"/>
          <w:sz w:val="18"/>
        </w:rPr>
        <w:t>-</w:t>
      </w:r>
      <w:r>
        <w:rPr>
          <w:rFonts w:ascii="Arial" w:hAnsi="Arial" w:cs="Arial"/>
          <w:sz w:val="18"/>
        </w:rPr>
        <w:t xml:space="preserve">populate the institution’s entry in the eduroam AU </w:t>
      </w:r>
      <w:r w:rsidR="00412CF8">
        <w:rPr>
          <w:rFonts w:ascii="Arial" w:hAnsi="Arial" w:cs="Arial"/>
          <w:sz w:val="18"/>
        </w:rPr>
        <w:t xml:space="preserve">AdminTool prior to inviting the designated </w:t>
      </w:r>
      <w:r>
        <w:rPr>
          <w:rFonts w:ascii="Arial" w:hAnsi="Arial" w:cs="Arial"/>
          <w:sz w:val="18"/>
        </w:rPr>
        <w:t>institutional eduroam administrator</w:t>
      </w:r>
      <w:r w:rsidR="00412CF8">
        <w:rPr>
          <w:rFonts w:ascii="Arial" w:hAnsi="Arial" w:cs="Arial"/>
          <w:sz w:val="18"/>
        </w:rPr>
        <w:t>s</w:t>
      </w:r>
      <w:r>
        <w:rPr>
          <w:rFonts w:ascii="Arial" w:hAnsi="Arial" w:cs="Arial"/>
          <w:sz w:val="18"/>
        </w:rPr>
        <w:t xml:space="preserve"> (</w:t>
      </w:r>
      <w:r w:rsidR="00412CF8">
        <w:rPr>
          <w:rFonts w:ascii="Arial" w:hAnsi="Arial" w:cs="Arial"/>
          <w:sz w:val="18"/>
        </w:rPr>
        <w:t xml:space="preserve">see contacts below) to access, check and take </w:t>
      </w:r>
      <w:r>
        <w:rPr>
          <w:rFonts w:ascii="Arial" w:hAnsi="Arial" w:cs="Arial"/>
          <w:sz w:val="18"/>
        </w:rPr>
        <w:t>responsibility of data entry going forward.</w:t>
      </w:r>
    </w:p>
    <w:p w:rsidR="008975A7" w:rsidRPr="00D76295" w:rsidRDefault="00B2175B" w:rsidP="00AD6E72">
      <w:pPr>
        <w:pStyle w:val="Heading2"/>
      </w:pPr>
      <w:r w:rsidRPr="00D76295">
        <w:t>Compliance Re</w:t>
      </w:r>
      <w:r w:rsidR="00FD61FA">
        <w:t>quirement</w:t>
      </w:r>
    </w:p>
    <w:p w:rsidR="00B930AD" w:rsidRPr="00D76295" w:rsidRDefault="00E00A49" w:rsidP="00E04BCB">
      <w:pPr>
        <w:pStyle w:val="Heading3"/>
      </w:pPr>
      <w:r>
        <w:t>Identity Provider</w:t>
      </w:r>
    </w:p>
    <w:p w:rsidR="00ED6E7A" w:rsidRDefault="00E00A49" w:rsidP="00673285">
      <w:pPr>
        <w:pStyle w:val="Paragraph"/>
      </w:pPr>
      <w:r>
        <w:t xml:space="preserve">Identity provider institutions are responsible for their users. Users must adhere to the network Acceptable Use Policy of their home institution. AARNet, as the eduroam AU National Roaming Operator (NRO), is responsible for institutional compliance with the eduroam Global Policy (the </w:t>
      </w:r>
      <w:hyperlink r:id="rId8" w:history="1">
        <w:r w:rsidRPr="006F79E2">
          <w:rPr>
            <w:rStyle w:val="Hyperlink"/>
          </w:rPr>
          <w:t>eduroam Compliance Statement</w:t>
        </w:r>
      </w:hyperlink>
      <w:r>
        <w:t xml:space="preserve">). This is accomplished by creation of an </w:t>
      </w:r>
      <w:hyperlink r:id="rId9" w:history="1">
        <w:r w:rsidRPr="006F79E2">
          <w:rPr>
            <w:rStyle w:val="Hyperlink"/>
          </w:rPr>
          <w:t>eduroam AU National Policy</w:t>
        </w:r>
      </w:hyperlink>
      <w:r>
        <w:t xml:space="preserve"> </w:t>
      </w:r>
      <w:r w:rsidR="000F7823">
        <w:t>that</w:t>
      </w:r>
      <w:r>
        <w:t xml:space="preserve"> institutions must comply with. Operation as an Identity Provider in </w:t>
      </w:r>
      <w:r w:rsidRPr="00C01473">
        <w:t>eduroam</w:t>
      </w:r>
      <w:r>
        <w:t xml:space="preserve"> AU</w:t>
      </w:r>
      <w:r w:rsidRPr="00C01473">
        <w:t xml:space="preserve"> is available </w:t>
      </w:r>
      <w:r>
        <w:t xml:space="preserve">only </w:t>
      </w:r>
      <w:r w:rsidRPr="00C01473">
        <w:t xml:space="preserve">to AARNet </w:t>
      </w:r>
      <w:r>
        <w:t>customers unless AARNet accepts an institution’s IdP participation as an exception based on its business relationship</w:t>
      </w:r>
      <w:r w:rsidR="00ED6E7A">
        <w:t>.</w:t>
      </w:r>
    </w:p>
    <w:p w:rsidR="00B930AD" w:rsidRDefault="00B930AD" w:rsidP="00E04BCB">
      <w:pPr>
        <w:pStyle w:val="Heading3"/>
      </w:pPr>
      <w:r>
        <w:t xml:space="preserve">Service </w:t>
      </w:r>
      <w:r w:rsidR="00E00A49">
        <w:t>Provider</w:t>
      </w:r>
    </w:p>
    <w:p w:rsidR="008975A7" w:rsidRPr="00C01473" w:rsidRDefault="007F0A28" w:rsidP="00673285">
      <w:pPr>
        <w:pStyle w:val="Paragraph"/>
      </w:pPr>
      <w:r>
        <w:t xml:space="preserve">Service provider institutions must comply with the eduroam AU National Policy, which refers to the eduroam Technical Specification. </w:t>
      </w:r>
      <w:r w:rsidR="00ED6E7A">
        <w:t>Operation as a Service Provider in eduroam AU i</w:t>
      </w:r>
      <w:r w:rsidR="00E00A49">
        <w:t xml:space="preserve">s available to any institution </w:t>
      </w:r>
      <w:r w:rsidR="00ED6E7A">
        <w:t>with</w:t>
      </w:r>
      <w:r w:rsidR="00E00A49">
        <w:t xml:space="preserve"> institutional capabilities enabling eduroam policy compliance, and</w:t>
      </w:r>
      <w:r w:rsidR="00ED6E7A">
        <w:t xml:space="preserve"> a</w:t>
      </w:r>
      <w:r w:rsidR="00094564">
        <w:t xml:space="preserve"> </w:t>
      </w:r>
      <w:r w:rsidR="00ED6E7A">
        <w:t xml:space="preserve">business case </w:t>
      </w:r>
      <w:r w:rsidR="00094564">
        <w:t>supporting the effort required for compliance</w:t>
      </w:r>
      <w:r w:rsidR="00C01473">
        <w:t>.</w:t>
      </w:r>
    </w:p>
    <w:p w:rsidR="00594BF2" w:rsidRDefault="00594BF2" w:rsidP="00594BF2">
      <w:pPr>
        <w:pStyle w:val="Heading2"/>
      </w:pPr>
      <w:bookmarkStart w:id="2" w:name="Applicationtojoineduroam-OrganisationalI"/>
      <w:bookmarkEnd w:id="2"/>
      <w:r w:rsidRPr="00AD6E72">
        <w:t>General Information</w:t>
      </w:r>
    </w:p>
    <w:p w:rsidR="00594BF2" w:rsidRPr="00E734C3" w:rsidRDefault="00594BF2" w:rsidP="00594BF2">
      <w:pPr>
        <w:pStyle w:val="Heading3"/>
      </w:pPr>
      <w:r>
        <w:t>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0"/>
        <w:gridCol w:w="2977"/>
        <w:gridCol w:w="3429"/>
      </w:tblGrid>
      <w:tr w:rsidR="00594BF2" w:rsidRPr="00041F15" w:rsidTr="00A11173">
        <w:trPr>
          <w:cantSplit/>
        </w:trPr>
        <w:tc>
          <w:tcPr>
            <w:tcW w:w="2830" w:type="dxa"/>
            <w:vAlign w:val="center"/>
            <w:hideMark/>
          </w:tcPr>
          <w:p w:rsidR="00594BF2" w:rsidRPr="00D31C7E" w:rsidRDefault="00594BF2" w:rsidP="00087C05">
            <w:pPr>
              <w:rPr>
                <w:rFonts w:ascii="Arial" w:eastAsia="Times New Roman" w:hAnsi="Arial" w:cs="Arial"/>
                <w:bCs/>
                <w:sz w:val="18"/>
              </w:rPr>
            </w:pPr>
            <w:r>
              <w:rPr>
                <w:rFonts w:ascii="Arial" w:eastAsia="Times New Roman" w:hAnsi="Arial" w:cs="Arial"/>
                <w:bCs/>
                <w:sz w:val="18"/>
              </w:rPr>
              <w:t>Institution Name</w:t>
            </w:r>
          </w:p>
        </w:tc>
        <w:tc>
          <w:tcPr>
            <w:tcW w:w="2977" w:type="dxa"/>
            <w:vAlign w:val="center"/>
            <w:hideMark/>
          </w:tcPr>
          <w:p w:rsidR="00594BF2" w:rsidRPr="00041F15" w:rsidRDefault="00594BF2" w:rsidP="00087C05">
            <w:pPr>
              <w:rPr>
                <w:rFonts w:ascii="Arial" w:eastAsia="Times New Roman" w:hAnsi="Arial" w:cs="Arial"/>
                <w:bCs/>
                <w:sz w:val="18"/>
              </w:rPr>
            </w:pPr>
            <w:r w:rsidRPr="00041F15">
              <w:rPr>
                <w:rFonts w:ascii="Arial" w:eastAsia="Times New Roman" w:hAnsi="Arial" w:cs="Arial"/>
                <w:bCs/>
                <w:sz w:val="18"/>
              </w:rPr>
              <w:t> Formal name of institution</w:t>
            </w:r>
          </w:p>
        </w:tc>
        <w:tc>
          <w:tcPr>
            <w:tcW w:w="3429" w:type="dxa"/>
          </w:tcPr>
          <w:p w:rsidR="00594BF2" w:rsidRPr="00041F15" w:rsidRDefault="00594BF2" w:rsidP="00087C05">
            <w:pPr>
              <w:rPr>
                <w:rFonts w:ascii="Arial" w:eastAsia="Times New Roman" w:hAnsi="Arial" w:cs="Arial"/>
                <w:bCs/>
                <w:sz w:val="18"/>
              </w:rPr>
            </w:pPr>
          </w:p>
        </w:tc>
      </w:tr>
      <w:tr w:rsidR="00594BF2" w:rsidRPr="00041F15" w:rsidTr="00A11173">
        <w:trPr>
          <w:cantSplit/>
        </w:trPr>
        <w:tc>
          <w:tcPr>
            <w:tcW w:w="2830" w:type="dxa"/>
            <w:vAlign w:val="center"/>
            <w:hideMark/>
          </w:tcPr>
          <w:p w:rsidR="00594BF2" w:rsidRPr="00D31C7E" w:rsidRDefault="00594BF2" w:rsidP="00087C05">
            <w:pPr>
              <w:rPr>
                <w:rFonts w:ascii="Arial" w:eastAsia="Times New Roman" w:hAnsi="Arial" w:cs="Arial"/>
                <w:bCs/>
                <w:sz w:val="18"/>
              </w:rPr>
            </w:pPr>
            <w:r>
              <w:rPr>
                <w:rFonts w:ascii="Arial" w:eastAsia="Times New Roman" w:hAnsi="Arial" w:cs="Arial"/>
                <w:bCs/>
                <w:sz w:val="18"/>
              </w:rPr>
              <w:t>Institution Primary DN</w:t>
            </w:r>
          </w:p>
        </w:tc>
        <w:tc>
          <w:tcPr>
            <w:tcW w:w="2977" w:type="dxa"/>
            <w:vAlign w:val="center"/>
            <w:hideMark/>
          </w:tcPr>
          <w:p w:rsidR="00594BF2" w:rsidRPr="00041F15" w:rsidRDefault="00594BF2" w:rsidP="00087C05">
            <w:pPr>
              <w:rPr>
                <w:rFonts w:ascii="Arial" w:eastAsia="Times New Roman" w:hAnsi="Arial" w:cs="Arial"/>
                <w:bCs/>
                <w:sz w:val="18"/>
              </w:rPr>
            </w:pPr>
            <w:r w:rsidRPr="00041F15">
              <w:rPr>
                <w:rFonts w:ascii="Arial" w:eastAsia="Times New Roman" w:hAnsi="Arial" w:cs="Arial"/>
                <w:bCs/>
                <w:sz w:val="18"/>
              </w:rPr>
              <w:t> </w:t>
            </w:r>
            <w:r>
              <w:rPr>
                <w:rFonts w:ascii="Arial" w:eastAsia="Times New Roman" w:hAnsi="Arial" w:cs="Arial"/>
                <w:bCs/>
                <w:sz w:val="18"/>
              </w:rPr>
              <w:t>Primary domain</w:t>
            </w:r>
            <w:r w:rsidRPr="00041F15">
              <w:rPr>
                <w:rFonts w:ascii="Arial" w:eastAsia="Times New Roman" w:hAnsi="Arial" w:cs="Arial"/>
                <w:bCs/>
                <w:sz w:val="18"/>
              </w:rPr>
              <w:t xml:space="preserve"> name of institution</w:t>
            </w:r>
          </w:p>
        </w:tc>
        <w:tc>
          <w:tcPr>
            <w:tcW w:w="3429" w:type="dxa"/>
          </w:tcPr>
          <w:p w:rsidR="00594BF2" w:rsidRPr="00041F15" w:rsidRDefault="00594BF2" w:rsidP="00087C05">
            <w:pPr>
              <w:rPr>
                <w:rFonts w:ascii="Arial" w:eastAsia="Times New Roman" w:hAnsi="Arial" w:cs="Arial"/>
                <w:bCs/>
                <w:sz w:val="18"/>
              </w:rPr>
            </w:pPr>
          </w:p>
        </w:tc>
      </w:tr>
      <w:tr w:rsidR="00594BF2" w:rsidRPr="00C01473" w:rsidTr="00A11173">
        <w:trPr>
          <w:cantSplit/>
        </w:trPr>
        <w:tc>
          <w:tcPr>
            <w:tcW w:w="2830" w:type="dxa"/>
            <w:vAlign w:val="center"/>
            <w:hideMark/>
          </w:tcPr>
          <w:p w:rsidR="00594BF2" w:rsidRPr="00D31C7E" w:rsidRDefault="00594BF2" w:rsidP="00087C05">
            <w:pPr>
              <w:rPr>
                <w:rFonts w:ascii="Arial" w:eastAsia="Times New Roman" w:hAnsi="Arial" w:cs="Arial"/>
                <w:bCs/>
                <w:sz w:val="18"/>
              </w:rPr>
            </w:pPr>
            <w:r>
              <w:rPr>
                <w:rFonts w:ascii="Arial" w:eastAsia="Times New Roman" w:hAnsi="Arial" w:cs="Arial"/>
                <w:bCs/>
                <w:sz w:val="18"/>
              </w:rPr>
              <w:t>Homepage</w:t>
            </w:r>
          </w:p>
        </w:tc>
        <w:tc>
          <w:tcPr>
            <w:tcW w:w="2977" w:type="dxa"/>
            <w:vAlign w:val="center"/>
            <w:hideMark/>
          </w:tcPr>
          <w:p w:rsidR="00594BF2" w:rsidRPr="00C01473" w:rsidRDefault="00594BF2" w:rsidP="00087C05">
            <w:pPr>
              <w:rPr>
                <w:rFonts w:ascii="Arial" w:eastAsia="Times New Roman" w:hAnsi="Arial" w:cs="Arial"/>
                <w:sz w:val="18"/>
              </w:rPr>
            </w:pPr>
            <w:r w:rsidRPr="00C01473">
              <w:rPr>
                <w:rFonts w:ascii="Arial" w:eastAsia="Times New Roman" w:hAnsi="Arial" w:cs="Arial"/>
                <w:sz w:val="18"/>
              </w:rPr>
              <w:t> </w:t>
            </w:r>
            <w:r>
              <w:rPr>
                <w:rFonts w:ascii="Arial" w:eastAsia="Times New Roman" w:hAnsi="Arial" w:cs="Arial"/>
                <w:sz w:val="18"/>
              </w:rPr>
              <w:t>Institution website public URL</w:t>
            </w:r>
          </w:p>
        </w:tc>
        <w:tc>
          <w:tcPr>
            <w:tcW w:w="3429" w:type="dxa"/>
          </w:tcPr>
          <w:p w:rsidR="00594BF2" w:rsidRPr="00C01473" w:rsidRDefault="00594BF2" w:rsidP="00087C05">
            <w:pPr>
              <w:rPr>
                <w:rFonts w:ascii="Arial" w:eastAsia="Times New Roman" w:hAnsi="Arial" w:cs="Arial"/>
                <w:sz w:val="18"/>
              </w:rPr>
            </w:pPr>
          </w:p>
        </w:tc>
      </w:tr>
      <w:tr w:rsidR="00594BF2" w:rsidRPr="00C01473" w:rsidTr="00A11173">
        <w:trPr>
          <w:cantSplit/>
        </w:trPr>
        <w:tc>
          <w:tcPr>
            <w:tcW w:w="2830" w:type="dxa"/>
            <w:vAlign w:val="center"/>
            <w:hideMark/>
          </w:tcPr>
          <w:p w:rsidR="00594BF2" w:rsidRPr="00D31C7E" w:rsidRDefault="00594BF2" w:rsidP="00087C05">
            <w:pPr>
              <w:rPr>
                <w:rFonts w:ascii="Arial" w:eastAsia="Times New Roman" w:hAnsi="Arial" w:cs="Arial"/>
                <w:bCs/>
                <w:sz w:val="18"/>
              </w:rPr>
            </w:pPr>
            <w:r>
              <w:rPr>
                <w:rFonts w:ascii="Arial" w:eastAsia="Times New Roman" w:hAnsi="Arial" w:cs="Arial"/>
                <w:bCs/>
                <w:sz w:val="18"/>
              </w:rPr>
              <w:t>Acceptable Use Policy</w:t>
            </w:r>
          </w:p>
        </w:tc>
        <w:tc>
          <w:tcPr>
            <w:tcW w:w="2977" w:type="dxa"/>
            <w:vAlign w:val="center"/>
            <w:hideMark/>
          </w:tcPr>
          <w:p w:rsidR="00594BF2" w:rsidRPr="00C01473" w:rsidRDefault="00594BF2" w:rsidP="00087C05">
            <w:pPr>
              <w:rPr>
                <w:rFonts w:ascii="Arial" w:eastAsia="Times New Roman" w:hAnsi="Arial" w:cs="Arial"/>
                <w:sz w:val="18"/>
              </w:rPr>
            </w:pPr>
            <w:r w:rsidRPr="00C01473">
              <w:rPr>
                <w:rFonts w:ascii="Arial" w:eastAsia="Times New Roman" w:hAnsi="Arial" w:cs="Arial"/>
                <w:sz w:val="18"/>
              </w:rPr>
              <w:t> </w:t>
            </w:r>
            <w:r>
              <w:rPr>
                <w:rFonts w:ascii="Arial" w:eastAsia="Times New Roman" w:hAnsi="Arial" w:cs="Arial"/>
                <w:sz w:val="18"/>
              </w:rPr>
              <w:t>Institution network AUP public URL</w:t>
            </w:r>
          </w:p>
        </w:tc>
        <w:tc>
          <w:tcPr>
            <w:tcW w:w="3429" w:type="dxa"/>
          </w:tcPr>
          <w:p w:rsidR="00594BF2" w:rsidRPr="00C01473" w:rsidRDefault="00594BF2" w:rsidP="00087C05">
            <w:pPr>
              <w:rPr>
                <w:rFonts w:ascii="Arial" w:eastAsia="Times New Roman" w:hAnsi="Arial" w:cs="Arial"/>
                <w:sz w:val="18"/>
              </w:rPr>
            </w:pPr>
          </w:p>
        </w:tc>
      </w:tr>
      <w:tr w:rsidR="00736958" w:rsidRPr="00C01473" w:rsidTr="00A11173">
        <w:trPr>
          <w:cantSplit/>
        </w:trPr>
        <w:tc>
          <w:tcPr>
            <w:tcW w:w="2830" w:type="dxa"/>
            <w:vAlign w:val="center"/>
            <w:hideMark/>
          </w:tcPr>
          <w:p w:rsidR="00736958" w:rsidRPr="00D31C7E" w:rsidRDefault="00736958" w:rsidP="0041191C">
            <w:pPr>
              <w:rPr>
                <w:rFonts w:ascii="Arial" w:eastAsia="Times New Roman" w:hAnsi="Arial" w:cs="Arial"/>
                <w:bCs/>
                <w:sz w:val="18"/>
              </w:rPr>
            </w:pPr>
            <w:r>
              <w:rPr>
                <w:rFonts w:ascii="Arial" w:eastAsia="Times New Roman" w:hAnsi="Arial" w:cs="Arial"/>
                <w:bCs/>
                <w:sz w:val="18"/>
              </w:rPr>
              <w:t>Privacy Policy</w:t>
            </w:r>
          </w:p>
        </w:tc>
        <w:tc>
          <w:tcPr>
            <w:tcW w:w="2977" w:type="dxa"/>
            <w:vAlign w:val="center"/>
            <w:hideMark/>
          </w:tcPr>
          <w:p w:rsidR="00736958" w:rsidRPr="00C01473" w:rsidRDefault="00736958" w:rsidP="0041191C">
            <w:pPr>
              <w:rPr>
                <w:rFonts w:ascii="Arial" w:eastAsia="Times New Roman" w:hAnsi="Arial" w:cs="Arial"/>
                <w:sz w:val="18"/>
              </w:rPr>
            </w:pPr>
            <w:r w:rsidRPr="00C01473">
              <w:rPr>
                <w:rFonts w:ascii="Arial" w:eastAsia="Times New Roman" w:hAnsi="Arial" w:cs="Arial"/>
                <w:sz w:val="18"/>
              </w:rPr>
              <w:t> </w:t>
            </w:r>
            <w:r>
              <w:rPr>
                <w:rFonts w:ascii="Arial" w:eastAsia="Times New Roman" w:hAnsi="Arial" w:cs="Arial"/>
                <w:sz w:val="18"/>
              </w:rPr>
              <w:t>Privacy Policy URL</w:t>
            </w:r>
          </w:p>
        </w:tc>
        <w:tc>
          <w:tcPr>
            <w:tcW w:w="3429" w:type="dxa"/>
          </w:tcPr>
          <w:p w:rsidR="00736958" w:rsidRPr="00C01473" w:rsidRDefault="00736958" w:rsidP="0041191C">
            <w:pPr>
              <w:rPr>
                <w:rFonts w:ascii="Arial" w:eastAsia="Times New Roman" w:hAnsi="Arial" w:cs="Arial"/>
                <w:sz w:val="18"/>
              </w:rPr>
            </w:pPr>
          </w:p>
        </w:tc>
      </w:tr>
    </w:tbl>
    <w:p w:rsidR="00594BF2" w:rsidRDefault="00594BF2" w:rsidP="00594BF2">
      <w:pPr>
        <w:pStyle w:val="Paragraph"/>
      </w:pPr>
      <w:r>
        <w:t>The institution primary domain name will be used as the institutional identifier for metrics and monitoring purposes.</w:t>
      </w:r>
    </w:p>
    <w:p w:rsidR="00224B59" w:rsidRDefault="00224B59" w:rsidP="00594BF2">
      <w:pPr>
        <w:pStyle w:val="Paragraph"/>
      </w:pPr>
      <w:r>
        <w:t>eduroam Deployment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0"/>
        <w:gridCol w:w="2552"/>
        <w:gridCol w:w="425"/>
        <w:gridCol w:w="3429"/>
      </w:tblGrid>
      <w:tr w:rsidR="00224B59" w:rsidRPr="00041F15" w:rsidTr="00A11173">
        <w:trPr>
          <w:cantSplit/>
        </w:trPr>
        <w:tc>
          <w:tcPr>
            <w:tcW w:w="2830" w:type="dxa"/>
            <w:vAlign w:val="center"/>
            <w:hideMark/>
          </w:tcPr>
          <w:p w:rsidR="00224B59" w:rsidRPr="00D31C7E" w:rsidRDefault="00224B59" w:rsidP="00087C05">
            <w:pPr>
              <w:rPr>
                <w:rFonts w:ascii="Arial" w:eastAsia="Times New Roman" w:hAnsi="Arial" w:cs="Arial"/>
                <w:bCs/>
                <w:sz w:val="18"/>
              </w:rPr>
            </w:pPr>
            <w:r>
              <w:rPr>
                <w:rFonts w:ascii="Arial" w:eastAsia="Times New Roman" w:hAnsi="Arial" w:cs="Arial"/>
                <w:bCs/>
                <w:sz w:val="18"/>
              </w:rPr>
              <w:t>3</w:t>
            </w:r>
            <w:r w:rsidRPr="00224B59">
              <w:rPr>
                <w:rFonts w:ascii="Arial" w:eastAsia="Times New Roman" w:hAnsi="Arial" w:cs="Arial"/>
                <w:bCs/>
                <w:sz w:val="18"/>
                <w:vertAlign w:val="superscript"/>
              </w:rPr>
              <w:t>rd</w:t>
            </w:r>
            <w:r>
              <w:rPr>
                <w:rFonts w:ascii="Arial" w:eastAsia="Times New Roman" w:hAnsi="Arial" w:cs="Arial"/>
                <w:bCs/>
                <w:sz w:val="18"/>
              </w:rPr>
              <w:t xml:space="preserve"> Party Deployment</w:t>
            </w:r>
          </w:p>
        </w:tc>
        <w:tc>
          <w:tcPr>
            <w:tcW w:w="2552" w:type="dxa"/>
            <w:vAlign w:val="center"/>
            <w:hideMark/>
          </w:tcPr>
          <w:p w:rsidR="00224B59" w:rsidRPr="00041F15" w:rsidRDefault="00224B59" w:rsidP="00224B59">
            <w:pPr>
              <w:rPr>
                <w:rFonts w:ascii="Arial" w:eastAsia="Times New Roman" w:hAnsi="Arial" w:cs="Arial"/>
                <w:bCs/>
                <w:sz w:val="18"/>
              </w:rPr>
            </w:pPr>
            <w:r w:rsidRPr="00041F15">
              <w:rPr>
                <w:rFonts w:ascii="Arial" w:eastAsia="Times New Roman" w:hAnsi="Arial" w:cs="Arial"/>
                <w:bCs/>
                <w:sz w:val="18"/>
              </w:rPr>
              <w:t> </w:t>
            </w:r>
            <w:r>
              <w:rPr>
                <w:rFonts w:ascii="Arial" w:eastAsia="Times New Roman" w:hAnsi="Arial" w:cs="Arial"/>
                <w:bCs/>
                <w:sz w:val="18"/>
              </w:rPr>
              <w:t>(Yes/No)</w:t>
            </w:r>
          </w:p>
        </w:tc>
        <w:tc>
          <w:tcPr>
            <w:tcW w:w="3854" w:type="dxa"/>
            <w:gridSpan w:val="2"/>
          </w:tcPr>
          <w:p w:rsidR="00224B59" w:rsidRPr="00041F15" w:rsidRDefault="00224B59" w:rsidP="00087C05">
            <w:pPr>
              <w:rPr>
                <w:rFonts w:ascii="Arial" w:eastAsia="Times New Roman" w:hAnsi="Arial" w:cs="Arial"/>
                <w:bCs/>
                <w:sz w:val="18"/>
              </w:rPr>
            </w:pPr>
          </w:p>
        </w:tc>
      </w:tr>
      <w:tr w:rsidR="00224B59" w:rsidRPr="00041F15" w:rsidTr="00A11173">
        <w:trPr>
          <w:cantSplit/>
        </w:trPr>
        <w:tc>
          <w:tcPr>
            <w:tcW w:w="2830" w:type="dxa"/>
            <w:vAlign w:val="center"/>
          </w:tcPr>
          <w:p w:rsidR="00224B59" w:rsidRDefault="00224B59" w:rsidP="00087C05">
            <w:pPr>
              <w:rPr>
                <w:rFonts w:ascii="Arial" w:eastAsia="Times New Roman" w:hAnsi="Arial" w:cs="Arial"/>
                <w:bCs/>
                <w:sz w:val="18"/>
              </w:rPr>
            </w:pPr>
            <w:r>
              <w:rPr>
                <w:rFonts w:ascii="Arial" w:eastAsia="Times New Roman" w:hAnsi="Arial" w:cs="Arial"/>
                <w:bCs/>
                <w:sz w:val="18"/>
              </w:rPr>
              <w:t>Policy requirements clear</w:t>
            </w:r>
          </w:p>
        </w:tc>
        <w:tc>
          <w:tcPr>
            <w:tcW w:w="2977" w:type="dxa"/>
            <w:gridSpan w:val="2"/>
            <w:vAlign w:val="center"/>
          </w:tcPr>
          <w:p w:rsidR="00224B59" w:rsidRPr="00041F15" w:rsidRDefault="00224B59" w:rsidP="00224B59">
            <w:pPr>
              <w:rPr>
                <w:rFonts w:ascii="Arial" w:eastAsia="Times New Roman" w:hAnsi="Arial" w:cs="Arial"/>
                <w:bCs/>
                <w:sz w:val="18"/>
              </w:rPr>
            </w:pPr>
            <w:r>
              <w:rPr>
                <w:rFonts w:ascii="Arial" w:eastAsia="Times New Roman" w:hAnsi="Arial" w:cs="Arial"/>
                <w:bCs/>
                <w:sz w:val="18"/>
              </w:rPr>
              <w:t xml:space="preserve"> with 3</w:t>
            </w:r>
            <w:r w:rsidRPr="00224B59">
              <w:rPr>
                <w:rFonts w:ascii="Arial" w:eastAsia="Times New Roman" w:hAnsi="Arial" w:cs="Arial"/>
                <w:bCs/>
                <w:sz w:val="18"/>
                <w:vertAlign w:val="superscript"/>
              </w:rPr>
              <w:t>rd</w:t>
            </w:r>
            <w:r>
              <w:rPr>
                <w:rFonts w:ascii="Arial" w:eastAsia="Times New Roman" w:hAnsi="Arial" w:cs="Arial"/>
                <w:bCs/>
                <w:sz w:val="18"/>
              </w:rPr>
              <w:t xml:space="preserve"> Party deployer (Yes/No)</w:t>
            </w:r>
          </w:p>
        </w:tc>
        <w:tc>
          <w:tcPr>
            <w:tcW w:w="3429" w:type="dxa"/>
          </w:tcPr>
          <w:p w:rsidR="00224B59" w:rsidRPr="00041F15" w:rsidRDefault="00224B59" w:rsidP="00087C05">
            <w:pPr>
              <w:rPr>
                <w:rFonts w:ascii="Arial" w:eastAsia="Times New Roman" w:hAnsi="Arial" w:cs="Arial"/>
                <w:bCs/>
                <w:sz w:val="18"/>
              </w:rPr>
            </w:pPr>
          </w:p>
        </w:tc>
      </w:tr>
    </w:tbl>
    <w:p w:rsidR="00224B59" w:rsidRDefault="00224B59">
      <w:pPr>
        <w:rPr>
          <w:rFonts w:ascii="Arial" w:eastAsiaTheme="majorEastAsia" w:hAnsi="Arial" w:cstheme="majorBidi"/>
          <w:b/>
          <w:color w:val="000000" w:themeColor="text1"/>
          <w:sz w:val="22"/>
          <w:szCs w:val="26"/>
        </w:rPr>
      </w:pPr>
      <w:r>
        <w:br w:type="page"/>
      </w:r>
    </w:p>
    <w:p w:rsidR="00594BF2" w:rsidRPr="00E04BCB" w:rsidRDefault="00594BF2" w:rsidP="00087C05">
      <w:pPr>
        <w:pStyle w:val="Heading3"/>
      </w:pPr>
      <w:r w:rsidRPr="00E04BCB">
        <w:lastRenderedPageBreak/>
        <w:t>Institutional Contact</w:t>
      </w:r>
      <w:r>
        <w:t>(</w:t>
      </w:r>
      <w:r w:rsidRPr="00E04BCB">
        <w:t>s</w:t>
      </w:r>
      <w:r>
        <w:t>)</w:t>
      </w:r>
    </w:p>
    <w:p w:rsidR="00DC0DAC" w:rsidRDefault="00594BF2" w:rsidP="00087C05">
      <w:pPr>
        <w:pStyle w:val="Paragraph"/>
      </w:pPr>
      <w:r>
        <w:t xml:space="preserve">Provision of institutional contacts is required in order to ensure information flow between AARNet and </w:t>
      </w:r>
      <w:r w:rsidR="000F7823">
        <w:t>institution</w:t>
      </w:r>
      <w:r>
        <w:t>s</w:t>
      </w:r>
      <w:r w:rsidR="00DC0DAC">
        <w:t xml:space="preserve"> (e.g. institutional operability support, se</w:t>
      </w:r>
      <w:r w:rsidR="000F7823">
        <w:t>curity advisories) and between participating institution</w:t>
      </w:r>
      <w:r w:rsidR="00DC0DAC">
        <w:t>s (e.g. user support and troubleshooting, reports for action related to AUP non-compliance)</w:t>
      </w:r>
      <w:r w:rsidRPr="00C01473">
        <w:t>.</w:t>
      </w:r>
      <w:r>
        <w:t xml:space="preserve"> </w:t>
      </w:r>
      <w:r w:rsidR="0050420B">
        <w:t>It is preferred that the primary technical contact is a personal contact rather than group.</w:t>
      </w:r>
    </w:p>
    <w:p w:rsidR="00594BF2" w:rsidRDefault="00594BF2" w:rsidP="00087C05">
      <w:pPr>
        <w:pStyle w:val="Paragraph"/>
        <w:rPr>
          <w:rFonts w:eastAsia="Times New Roman"/>
        </w:rPr>
      </w:pPr>
      <w:r>
        <w:rPr>
          <w:rFonts w:eastAsia="Times New Roman"/>
        </w:rPr>
        <w:t>Institutional technical contacts marked as ‘public’ (at least one</w:t>
      </w:r>
      <w:r w:rsidR="0050420B">
        <w:rPr>
          <w:rFonts w:eastAsia="Times New Roman"/>
        </w:rPr>
        <w:t xml:space="preserve"> ‘Primary Technical’ </w:t>
      </w:r>
      <w:r>
        <w:rPr>
          <w:rFonts w:eastAsia="Times New Roman"/>
        </w:rPr>
        <w:t xml:space="preserve"> ‘public’ contact is required) will be shared globally (via</w:t>
      </w:r>
      <w:r w:rsidR="0050420B">
        <w:rPr>
          <w:rFonts w:eastAsia="Times New Roman"/>
        </w:rPr>
        <w:t xml:space="preserve"> a data feed from the eduroam AU AdminTool to</w:t>
      </w:r>
      <w:r>
        <w:rPr>
          <w:rFonts w:eastAsia="Times New Roman"/>
        </w:rPr>
        <w:t xml:space="preserve"> the eduroam Global Database).</w:t>
      </w:r>
    </w:p>
    <w:p w:rsidR="0050420B" w:rsidRDefault="0050420B" w:rsidP="0050420B">
      <w:pPr>
        <w:pStyle w:val="Paragraph"/>
        <w:rPr>
          <w:rFonts w:eastAsia="Times New Roman"/>
        </w:rPr>
      </w:pPr>
      <w:r>
        <w:rPr>
          <w:rFonts w:eastAsia="Times New Roman"/>
        </w:rPr>
        <w:t>Institutional</w:t>
      </w:r>
      <w:r w:rsidRPr="00C01473">
        <w:rPr>
          <w:rFonts w:eastAsia="Times New Roman"/>
        </w:rPr>
        <w:t xml:space="preserve"> technical contacts </w:t>
      </w:r>
      <w:r>
        <w:rPr>
          <w:rFonts w:eastAsia="Times New Roman"/>
        </w:rPr>
        <w:t xml:space="preserve">will be </w:t>
      </w:r>
      <w:r w:rsidRPr="00C01473">
        <w:rPr>
          <w:rFonts w:eastAsia="Times New Roman"/>
        </w:rPr>
        <w:t xml:space="preserve">subscribed to the </w:t>
      </w:r>
      <w:r>
        <w:rPr>
          <w:rFonts w:eastAsia="Times New Roman"/>
        </w:rPr>
        <w:t xml:space="preserve">eduroam AU Administrator </w:t>
      </w:r>
      <w:r w:rsidRPr="00503705">
        <w:rPr>
          <w:rFonts w:eastAsia="Times New Roman"/>
        </w:rPr>
        <w:t>mailing list</w:t>
      </w:r>
      <w:r>
        <w:rPr>
          <w:rFonts w:eastAsia="Times New Roman"/>
        </w:rPr>
        <w:t>.</w:t>
      </w:r>
    </w:p>
    <w:p w:rsidR="0050420B" w:rsidRDefault="0050420B" w:rsidP="0050420B">
      <w:pPr>
        <w:pStyle w:val="Paragraph"/>
      </w:pPr>
      <w:r>
        <w:t xml:space="preserve">Institutions are requested to keep eduroam administrative contact information up-to-date, with changes reflected within </w:t>
      </w:r>
      <w:r w:rsidR="000F7823">
        <w:t>one</w:t>
      </w:r>
      <w:r>
        <w:t xml:space="preserve"> business day, via the eduroam AU AdminTool. </w:t>
      </w:r>
    </w:p>
    <w:p w:rsidR="00594BF2" w:rsidRDefault="00594BF2" w:rsidP="00087C05">
      <w:pPr>
        <w:pStyle w:val="Heading4"/>
        <w:rPr>
          <w:rFonts w:eastAsia="Times New Roman"/>
        </w:rPr>
      </w:pPr>
      <w:r>
        <w:rPr>
          <w:rFonts w:eastAsia="Times New Roman"/>
        </w:rPr>
        <w:t>For each institutional contact:</w:t>
      </w:r>
    </w:p>
    <w:p w:rsidR="007B4490" w:rsidRPr="00E734C3" w:rsidRDefault="007B4490" w:rsidP="007B4490">
      <w:pPr>
        <w:pStyle w:val="Paragraph"/>
      </w:pPr>
      <w:bookmarkStart w:id="3" w:name="Applicationtojoineduroam-eduroamPolicyCo"/>
      <w:bookmarkEnd w:id="3"/>
      <w:r>
        <w:t>(Copy and paste table for each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2976"/>
        <w:gridCol w:w="3575"/>
      </w:tblGrid>
      <w:tr w:rsidR="007B4490" w:rsidRPr="00C01473" w:rsidTr="00920F68">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Description</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e.g. Primary, Secondary Technical</w:t>
            </w:r>
          </w:p>
        </w:tc>
        <w:tc>
          <w:tcPr>
            <w:tcW w:w="3575" w:type="dxa"/>
          </w:tcPr>
          <w:p w:rsidR="007B4490" w:rsidRPr="00C01473" w:rsidRDefault="007B4490" w:rsidP="00087C05">
            <w:pPr>
              <w:rPr>
                <w:rFonts w:ascii="Arial" w:eastAsia="Times New Roman" w:hAnsi="Arial" w:cs="Arial"/>
                <w:sz w:val="18"/>
              </w:rPr>
            </w:pPr>
          </w:p>
        </w:tc>
      </w:tr>
      <w:tr w:rsidR="007B4490" w:rsidRPr="00C01473" w:rsidTr="00920F68">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Name</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First Last</w:t>
            </w:r>
          </w:p>
        </w:tc>
        <w:tc>
          <w:tcPr>
            <w:tcW w:w="3575" w:type="dxa"/>
          </w:tcPr>
          <w:p w:rsidR="007B4490" w:rsidRPr="00C01473" w:rsidRDefault="007B4490" w:rsidP="00087C05">
            <w:pPr>
              <w:rPr>
                <w:rFonts w:ascii="Arial" w:eastAsia="Times New Roman" w:hAnsi="Arial" w:cs="Arial"/>
                <w:sz w:val="18"/>
              </w:rPr>
            </w:pPr>
          </w:p>
        </w:tc>
      </w:tr>
      <w:tr w:rsidR="007B4490" w:rsidRPr="00C01473" w:rsidTr="00920F68">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Phone</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Mobile is preferable</w:t>
            </w:r>
          </w:p>
        </w:tc>
        <w:tc>
          <w:tcPr>
            <w:tcW w:w="3575" w:type="dxa"/>
          </w:tcPr>
          <w:p w:rsidR="007B4490" w:rsidRPr="00C01473" w:rsidRDefault="007B4490" w:rsidP="00087C05">
            <w:pPr>
              <w:rPr>
                <w:rFonts w:ascii="Arial" w:eastAsia="Times New Roman" w:hAnsi="Arial" w:cs="Arial"/>
                <w:sz w:val="18"/>
              </w:rPr>
            </w:pPr>
          </w:p>
        </w:tc>
      </w:tr>
      <w:tr w:rsidR="007B4490" w:rsidRPr="00C01473" w:rsidTr="00920F68">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Email</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Institutional email</w:t>
            </w:r>
          </w:p>
        </w:tc>
        <w:tc>
          <w:tcPr>
            <w:tcW w:w="3575" w:type="dxa"/>
          </w:tcPr>
          <w:p w:rsidR="007B4490" w:rsidRPr="00C01473" w:rsidRDefault="007B4490" w:rsidP="00087C05">
            <w:pPr>
              <w:rPr>
                <w:rFonts w:ascii="Arial" w:eastAsia="Times New Roman" w:hAnsi="Arial" w:cs="Arial"/>
                <w:sz w:val="18"/>
              </w:rPr>
            </w:pPr>
          </w:p>
        </w:tc>
      </w:tr>
      <w:tr w:rsidR="007B4490" w:rsidRPr="00C01473" w:rsidTr="00920F68">
        <w:trPr>
          <w:cantSplit/>
        </w:trPr>
        <w:tc>
          <w:tcPr>
            <w:tcW w:w="2689" w:type="dxa"/>
            <w:vAlign w:val="center"/>
          </w:tcPr>
          <w:p w:rsidR="007B4490" w:rsidRPr="00C01473" w:rsidRDefault="007B4490" w:rsidP="00087C05">
            <w:pPr>
              <w:rPr>
                <w:rFonts w:ascii="Arial" w:eastAsia="Times New Roman" w:hAnsi="Arial" w:cs="Arial"/>
                <w:sz w:val="18"/>
              </w:rPr>
            </w:pPr>
            <w:r>
              <w:rPr>
                <w:rFonts w:ascii="Arial" w:eastAsia="Times New Roman" w:hAnsi="Arial" w:cs="Arial"/>
                <w:sz w:val="18"/>
              </w:rPr>
              <w:t>Public (No=private)</w:t>
            </w:r>
          </w:p>
        </w:tc>
        <w:tc>
          <w:tcPr>
            <w:tcW w:w="2976" w:type="dxa"/>
            <w:vAlign w:val="center"/>
          </w:tcPr>
          <w:p w:rsidR="007B4490" w:rsidRPr="00C01473" w:rsidRDefault="007B4490" w:rsidP="00087C05">
            <w:pPr>
              <w:rPr>
                <w:rFonts w:ascii="Arial" w:eastAsia="Times New Roman" w:hAnsi="Arial" w:cs="Arial"/>
                <w:sz w:val="18"/>
              </w:rPr>
            </w:pPr>
            <w:r>
              <w:rPr>
                <w:rFonts w:ascii="Arial" w:eastAsia="Times New Roman" w:hAnsi="Arial" w:cs="Arial"/>
                <w:sz w:val="18"/>
              </w:rPr>
              <w:t xml:space="preserve">Public </w:t>
            </w:r>
            <w:r w:rsidR="004606D2">
              <w:rPr>
                <w:rFonts w:ascii="Arial" w:eastAsia="Times New Roman" w:hAnsi="Arial" w:cs="Arial"/>
                <w:sz w:val="18"/>
              </w:rPr>
              <w:t xml:space="preserve">= </w:t>
            </w:r>
            <w:r>
              <w:rPr>
                <w:rFonts w:ascii="Arial" w:eastAsia="Times New Roman" w:hAnsi="Arial" w:cs="Arial"/>
                <w:sz w:val="18"/>
              </w:rPr>
              <w:t>shared globally (Yes/No)</w:t>
            </w:r>
          </w:p>
        </w:tc>
        <w:tc>
          <w:tcPr>
            <w:tcW w:w="3575" w:type="dxa"/>
          </w:tcPr>
          <w:p w:rsidR="007B4490" w:rsidRPr="00C01473" w:rsidRDefault="007B4490" w:rsidP="00087C05">
            <w:pPr>
              <w:rPr>
                <w:rFonts w:ascii="Arial" w:eastAsia="Times New Roman" w:hAnsi="Arial" w:cs="Arial"/>
                <w:sz w:val="18"/>
              </w:rPr>
            </w:pPr>
          </w:p>
        </w:tc>
      </w:tr>
      <w:tr w:rsidR="007B4490" w:rsidRPr="00C01473" w:rsidTr="00920F68">
        <w:trPr>
          <w:cantSplit/>
        </w:trPr>
        <w:tc>
          <w:tcPr>
            <w:tcW w:w="2689" w:type="dxa"/>
            <w:vAlign w:val="center"/>
          </w:tcPr>
          <w:p w:rsidR="007B4490" w:rsidRPr="00C01473" w:rsidRDefault="007B4490" w:rsidP="00087C05">
            <w:pPr>
              <w:rPr>
                <w:rFonts w:ascii="Arial" w:eastAsia="Times New Roman" w:hAnsi="Arial" w:cs="Arial"/>
                <w:sz w:val="18"/>
              </w:rPr>
            </w:pPr>
            <w:r>
              <w:rPr>
                <w:rFonts w:ascii="Arial" w:eastAsia="Times New Roman" w:hAnsi="Arial" w:cs="Arial"/>
                <w:sz w:val="18"/>
              </w:rPr>
              <w:t>Personal (No=Group)</w:t>
            </w:r>
          </w:p>
        </w:tc>
        <w:tc>
          <w:tcPr>
            <w:tcW w:w="2976" w:type="dxa"/>
            <w:vAlign w:val="center"/>
          </w:tcPr>
          <w:p w:rsidR="007B4490" w:rsidRPr="00C01473" w:rsidRDefault="004606D2" w:rsidP="004606D2">
            <w:pPr>
              <w:rPr>
                <w:rFonts w:ascii="Arial" w:eastAsia="Times New Roman" w:hAnsi="Arial" w:cs="Arial"/>
                <w:sz w:val="18"/>
              </w:rPr>
            </w:pPr>
            <w:r>
              <w:rPr>
                <w:rFonts w:ascii="Arial" w:eastAsia="Times New Roman" w:hAnsi="Arial" w:cs="Arial"/>
                <w:sz w:val="18"/>
              </w:rPr>
              <w:t>P</w:t>
            </w:r>
            <w:r w:rsidR="007B4490">
              <w:rPr>
                <w:rFonts w:ascii="Arial" w:eastAsia="Times New Roman" w:hAnsi="Arial" w:cs="Arial"/>
                <w:sz w:val="18"/>
              </w:rPr>
              <w:t xml:space="preserve">ersonal </w:t>
            </w:r>
            <w:r>
              <w:rPr>
                <w:rFonts w:ascii="Arial" w:eastAsia="Times New Roman" w:hAnsi="Arial" w:cs="Arial"/>
                <w:sz w:val="18"/>
              </w:rPr>
              <w:t>= individual</w:t>
            </w:r>
            <w:r w:rsidR="007B4490">
              <w:rPr>
                <w:rFonts w:ascii="Arial" w:eastAsia="Times New Roman" w:hAnsi="Arial" w:cs="Arial"/>
                <w:sz w:val="18"/>
              </w:rPr>
              <w:t xml:space="preserve"> (Yes/No)</w:t>
            </w:r>
          </w:p>
        </w:tc>
        <w:tc>
          <w:tcPr>
            <w:tcW w:w="3575" w:type="dxa"/>
          </w:tcPr>
          <w:p w:rsidR="007B4490" w:rsidRPr="00C01473" w:rsidRDefault="007B4490" w:rsidP="00087C05">
            <w:pPr>
              <w:rPr>
                <w:rFonts w:ascii="Arial" w:eastAsia="Times New Roman" w:hAnsi="Arial" w:cs="Arial"/>
                <w:sz w:val="18"/>
              </w:rPr>
            </w:pPr>
          </w:p>
        </w:tc>
      </w:tr>
      <w:tr w:rsidR="00920F68" w:rsidRPr="00C01473" w:rsidTr="00920F68">
        <w:trPr>
          <w:cantSplit/>
        </w:trPr>
        <w:tc>
          <w:tcPr>
            <w:tcW w:w="2689" w:type="dxa"/>
            <w:vAlign w:val="center"/>
          </w:tcPr>
          <w:p w:rsidR="00920F68" w:rsidRDefault="00920F68" w:rsidP="00920F68">
            <w:pPr>
              <w:rPr>
                <w:rFonts w:ascii="Arial" w:eastAsia="Times New Roman" w:hAnsi="Arial" w:cs="Arial"/>
                <w:sz w:val="18"/>
              </w:rPr>
            </w:pPr>
            <w:r>
              <w:rPr>
                <w:rFonts w:ascii="Arial" w:eastAsia="Times New Roman" w:hAnsi="Arial" w:cs="Arial"/>
                <w:sz w:val="18"/>
              </w:rPr>
              <w:t>Designated eduroam admin</w:t>
            </w:r>
          </w:p>
        </w:tc>
        <w:tc>
          <w:tcPr>
            <w:tcW w:w="2976" w:type="dxa"/>
            <w:vAlign w:val="center"/>
          </w:tcPr>
          <w:p w:rsidR="00920F68" w:rsidRDefault="00920F68" w:rsidP="004606D2">
            <w:pPr>
              <w:rPr>
                <w:rFonts w:ascii="Arial" w:eastAsia="Times New Roman" w:hAnsi="Arial" w:cs="Arial"/>
                <w:sz w:val="18"/>
              </w:rPr>
            </w:pPr>
            <w:r>
              <w:rPr>
                <w:rFonts w:ascii="Arial" w:eastAsia="Times New Roman" w:hAnsi="Arial" w:cs="Arial"/>
                <w:sz w:val="18"/>
              </w:rPr>
              <w:t xml:space="preserve">Must be </w:t>
            </w:r>
            <w:r w:rsidR="004606D2">
              <w:rPr>
                <w:rFonts w:ascii="Arial" w:eastAsia="Times New Roman" w:hAnsi="Arial" w:cs="Arial"/>
                <w:sz w:val="18"/>
              </w:rPr>
              <w:t>“P</w:t>
            </w:r>
            <w:r>
              <w:rPr>
                <w:rFonts w:ascii="Arial" w:eastAsia="Times New Roman" w:hAnsi="Arial" w:cs="Arial"/>
                <w:sz w:val="18"/>
              </w:rPr>
              <w:t>ersonal</w:t>
            </w:r>
            <w:r w:rsidR="004606D2">
              <w:rPr>
                <w:rFonts w:ascii="Arial" w:eastAsia="Times New Roman" w:hAnsi="Arial" w:cs="Arial"/>
                <w:sz w:val="18"/>
              </w:rPr>
              <w:t>”</w:t>
            </w:r>
            <w:r>
              <w:rPr>
                <w:rFonts w:ascii="Arial" w:eastAsia="Times New Roman" w:hAnsi="Arial" w:cs="Arial"/>
                <w:sz w:val="18"/>
              </w:rPr>
              <w:t xml:space="preserve"> (Yes/No)</w:t>
            </w:r>
          </w:p>
        </w:tc>
        <w:tc>
          <w:tcPr>
            <w:tcW w:w="3575" w:type="dxa"/>
          </w:tcPr>
          <w:p w:rsidR="00920F68" w:rsidRPr="00C01473" w:rsidRDefault="00920F68" w:rsidP="00087C05">
            <w:pPr>
              <w:rPr>
                <w:rFonts w:ascii="Arial" w:eastAsia="Times New Roman" w:hAnsi="Arial" w:cs="Arial"/>
                <w:sz w:val="18"/>
              </w:rPr>
            </w:pPr>
          </w:p>
        </w:tc>
      </w:tr>
      <w:tr w:rsidR="007B4490" w:rsidRPr="00C01473" w:rsidTr="00920F68">
        <w:trPr>
          <w:cantSplit/>
        </w:trPr>
        <w:tc>
          <w:tcPr>
            <w:tcW w:w="2689" w:type="dxa"/>
            <w:vAlign w:val="center"/>
          </w:tcPr>
          <w:p w:rsidR="007B4490" w:rsidRDefault="004606D2" w:rsidP="00087C05">
            <w:pPr>
              <w:rPr>
                <w:rFonts w:ascii="Arial" w:eastAsia="Times New Roman" w:hAnsi="Arial" w:cs="Arial"/>
                <w:sz w:val="18"/>
              </w:rPr>
            </w:pPr>
            <w:r>
              <w:rPr>
                <w:rFonts w:ascii="Arial" w:eastAsia="Times New Roman" w:hAnsi="Arial" w:cs="Arial"/>
                <w:sz w:val="18"/>
              </w:rPr>
              <w:t>Administers AdminTool</w:t>
            </w:r>
          </w:p>
        </w:tc>
        <w:tc>
          <w:tcPr>
            <w:tcW w:w="2976" w:type="dxa"/>
            <w:vAlign w:val="center"/>
          </w:tcPr>
          <w:p w:rsidR="007B4490" w:rsidRDefault="004606D2" w:rsidP="00087C05">
            <w:pPr>
              <w:rPr>
                <w:rFonts w:ascii="Arial" w:eastAsia="Times New Roman" w:hAnsi="Arial" w:cs="Arial"/>
                <w:sz w:val="18"/>
              </w:rPr>
            </w:pPr>
            <w:r>
              <w:rPr>
                <w:rFonts w:ascii="Arial" w:eastAsia="Times New Roman" w:hAnsi="Arial" w:cs="Arial"/>
                <w:sz w:val="18"/>
              </w:rPr>
              <w:t>Must be a designated eduroam admin</w:t>
            </w:r>
            <w:r w:rsidR="007B4490">
              <w:rPr>
                <w:rFonts w:ascii="Arial" w:eastAsia="Times New Roman" w:hAnsi="Arial" w:cs="Arial"/>
                <w:sz w:val="18"/>
              </w:rPr>
              <w:t xml:space="preserve"> (Yes/No)</w:t>
            </w:r>
          </w:p>
        </w:tc>
        <w:tc>
          <w:tcPr>
            <w:tcW w:w="3575" w:type="dxa"/>
          </w:tcPr>
          <w:p w:rsidR="007B4490" w:rsidRPr="00C01473" w:rsidRDefault="007B4490" w:rsidP="00087C05">
            <w:pPr>
              <w:rPr>
                <w:rFonts w:ascii="Arial" w:eastAsia="Times New Roman" w:hAnsi="Arial" w:cs="Arial"/>
                <w:sz w:val="18"/>
              </w:rPr>
            </w:pPr>
          </w:p>
        </w:tc>
      </w:tr>
    </w:tbl>
    <w:p w:rsidR="00920F68" w:rsidRDefault="00920F68" w:rsidP="00920F68">
      <w:pPr>
        <w:pStyle w:val="Paragraph"/>
      </w:pPr>
      <w:r>
        <w:t xml:space="preserve">Designated eduroam Administrators will be the addressees </w:t>
      </w:r>
      <w:r w:rsidR="00C57A8C">
        <w:t xml:space="preserve">(To:) </w:t>
      </w:r>
      <w:r>
        <w:t>on any correspondence regarding eduroam</w:t>
      </w:r>
      <w:r w:rsidR="00D365F6">
        <w:t xml:space="preserve"> from AARNet</w:t>
      </w:r>
      <w:r>
        <w:t xml:space="preserve"> to the institution</w:t>
      </w:r>
      <w:r w:rsidR="00D365F6">
        <w:t>, and will be the contact provided to other institutions by AARNet if institution-institution contact is required</w:t>
      </w:r>
      <w:r>
        <w:t xml:space="preserve">. Other </w:t>
      </w:r>
      <w:r w:rsidR="00B8268B">
        <w:t>con</w:t>
      </w:r>
      <w:r w:rsidR="000F7823">
        <w:t>tacts will be copied</w:t>
      </w:r>
      <w:r w:rsidR="00C57A8C">
        <w:t xml:space="preserve"> (Cc:)</w:t>
      </w:r>
      <w:r w:rsidR="000F7823">
        <w:t xml:space="preserve"> </w:t>
      </w:r>
      <w:r w:rsidR="00B8268B">
        <w:t xml:space="preserve">on correspondence. Public contacts will be shared </w:t>
      </w:r>
      <w:r w:rsidR="00D365F6">
        <w:t>via</w:t>
      </w:r>
      <w:r w:rsidR="00B8268B">
        <w:t xml:space="preserve"> the </w:t>
      </w:r>
      <w:r w:rsidR="00D365F6">
        <w:t xml:space="preserve">eduroam AU AdminTool </w:t>
      </w:r>
      <w:r w:rsidR="00B8268B">
        <w:t xml:space="preserve">data </w:t>
      </w:r>
      <w:r w:rsidR="00D365F6">
        <w:t xml:space="preserve">feed (XML file) </w:t>
      </w:r>
      <w:r w:rsidR="00B8268B">
        <w:t xml:space="preserve">to the </w:t>
      </w:r>
      <w:r w:rsidR="00D365F6">
        <w:t xml:space="preserve">eduroam </w:t>
      </w:r>
      <w:r w:rsidR="00B8268B">
        <w:t>Global Database.</w:t>
      </w:r>
    </w:p>
    <w:p w:rsidR="007227BE" w:rsidRDefault="007227BE" w:rsidP="00920F68">
      <w:pPr>
        <w:pStyle w:val="Paragraph"/>
      </w:pPr>
    </w:p>
    <w:p w:rsidR="007B4490" w:rsidRPr="00C01473" w:rsidRDefault="007B4490" w:rsidP="007B4490">
      <w:pPr>
        <w:pStyle w:val="Heading3"/>
        <w:rPr>
          <w:rFonts w:eastAsia="Times New Roman"/>
        </w:rPr>
      </w:pPr>
      <w:r>
        <w:t>Institutional RADIUS Server(s)</w:t>
      </w:r>
    </w:p>
    <w:p w:rsidR="007B4490" w:rsidRDefault="008507A1" w:rsidP="007B4490">
      <w:pPr>
        <w:pStyle w:val="Paragraph"/>
      </w:pPr>
      <w:r w:rsidRPr="00C01473">
        <w:t xml:space="preserve">The </w:t>
      </w:r>
      <w:r w:rsidRPr="00503705">
        <w:t xml:space="preserve">eduroam </w:t>
      </w:r>
      <w:r>
        <w:t xml:space="preserve">AU Technical Specification </w:t>
      </w:r>
      <w:r w:rsidRPr="00C01473">
        <w:t xml:space="preserve">details </w:t>
      </w:r>
      <w:r>
        <w:t xml:space="preserve">technical </w:t>
      </w:r>
      <w:r w:rsidRPr="00C01473">
        <w:t>requireme</w:t>
      </w:r>
      <w:r>
        <w:t>nts for joining</w:t>
      </w:r>
      <w:r w:rsidRPr="00C01473">
        <w:t xml:space="preserve"> eduroam </w:t>
      </w:r>
      <w:r>
        <w:t xml:space="preserve">AU, including the requirements for </w:t>
      </w:r>
      <w:r w:rsidR="00601521">
        <w:t xml:space="preserve">Institutional </w:t>
      </w:r>
      <w:r>
        <w:t>RADIUS Servers</w:t>
      </w:r>
      <w:r w:rsidR="00601521">
        <w:t xml:space="preserve"> (IRSs)</w:t>
      </w:r>
      <w:r>
        <w:t xml:space="preserve"> operated by eduroam IdPs and SPs</w:t>
      </w:r>
      <w:r w:rsidRPr="00C01473">
        <w:t xml:space="preserve">. </w:t>
      </w:r>
      <w:r>
        <w:t>The items in this section reflect the general (both IdP &amp; SP) requirements. R</w:t>
      </w:r>
      <w:r w:rsidR="0041191C">
        <w:t>ole specific RADIUS Server requirements</w:t>
      </w:r>
      <w:r w:rsidR="007B4490" w:rsidRPr="00C01473">
        <w:t xml:space="preserve"> are </w:t>
      </w:r>
      <w:r>
        <w:t>reflect</w:t>
      </w:r>
      <w:r w:rsidR="007B4490" w:rsidRPr="00C01473">
        <w:t xml:space="preserve">ed in </w:t>
      </w:r>
      <w:r>
        <w:t xml:space="preserve">subsequent </w:t>
      </w:r>
      <w:r w:rsidR="0041191C">
        <w:t xml:space="preserve">IdP and </w:t>
      </w:r>
      <w:r>
        <w:t>S</w:t>
      </w:r>
      <w:r w:rsidR="007B4490">
        <w:t xml:space="preserve">P </w:t>
      </w:r>
      <w:r>
        <w:t>sections</w:t>
      </w:r>
      <w:r w:rsidR="007B449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2976"/>
        <w:gridCol w:w="3575"/>
      </w:tblGrid>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Number of</w:t>
            </w:r>
            <w:r w:rsidRPr="00C01473">
              <w:rPr>
                <w:rFonts w:ascii="Arial" w:eastAsia="Times New Roman" w:hAnsi="Arial" w:cs="Arial"/>
                <w:sz w:val="18"/>
              </w:rPr>
              <w:t xml:space="preserve"> RADIUS Server</w:t>
            </w:r>
            <w:r>
              <w:rPr>
                <w:rFonts w:ascii="Arial" w:eastAsia="Times New Roman" w:hAnsi="Arial" w:cs="Arial"/>
                <w:sz w:val="18"/>
              </w:rPr>
              <w:t>s</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Dual redundancy recommended</w:t>
            </w:r>
          </w:p>
        </w:tc>
        <w:tc>
          <w:tcPr>
            <w:tcW w:w="3575" w:type="dxa"/>
          </w:tcPr>
          <w:p w:rsidR="007B4490" w:rsidRPr="00C01473" w:rsidRDefault="007B4490" w:rsidP="00087C05">
            <w:pPr>
              <w:rPr>
                <w:rFonts w:ascii="Arial" w:eastAsia="Times New Roman" w:hAnsi="Arial" w:cs="Arial"/>
                <w:sz w:val="18"/>
              </w:rPr>
            </w:pPr>
          </w:p>
        </w:tc>
      </w:tr>
    </w:tbl>
    <w:p w:rsidR="007B4490" w:rsidRDefault="007B4490" w:rsidP="007B4490">
      <w:pPr>
        <w:pStyle w:val="Heading4"/>
      </w:pPr>
      <w:r w:rsidRPr="00103D3F">
        <w:t>For each RADIUS Server</w:t>
      </w:r>
      <w:r>
        <w:t>:</w:t>
      </w:r>
    </w:p>
    <w:p w:rsidR="007B4490" w:rsidRPr="00A060F6" w:rsidRDefault="007B4490" w:rsidP="007B4490">
      <w:pPr>
        <w:pStyle w:val="Paragraph"/>
      </w:pPr>
      <w:r>
        <w:t>(Copy and paste table for each RADIUS server)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2976"/>
        <w:gridCol w:w="3575"/>
      </w:tblGrid>
      <w:tr w:rsidR="0080261A" w:rsidRPr="00C01473" w:rsidTr="00087C05">
        <w:trPr>
          <w:cantSplit/>
        </w:trPr>
        <w:tc>
          <w:tcPr>
            <w:tcW w:w="2689" w:type="dxa"/>
            <w:vAlign w:val="center"/>
          </w:tcPr>
          <w:p w:rsidR="0080261A" w:rsidRPr="00C01473" w:rsidRDefault="0080261A" w:rsidP="00087C05">
            <w:pPr>
              <w:rPr>
                <w:rFonts w:ascii="Arial" w:eastAsia="Times New Roman" w:hAnsi="Arial" w:cs="Arial"/>
                <w:sz w:val="18"/>
              </w:rPr>
            </w:pPr>
            <w:r>
              <w:rPr>
                <w:rFonts w:ascii="Arial" w:eastAsia="Times New Roman" w:hAnsi="Arial" w:cs="Arial"/>
                <w:sz w:val="18"/>
              </w:rPr>
              <w:t>RADIUS implementation</w:t>
            </w:r>
          </w:p>
        </w:tc>
        <w:tc>
          <w:tcPr>
            <w:tcW w:w="2976" w:type="dxa"/>
            <w:vAlign w:val="center"/>
          </w:tcPr>
          <w:p w:rsidR="0080261A" w:rsidRDefault="0080261A" w:rsidP="00087C05">
            <w:pPr>
              <w:rPr>
                <w:rFonts w:ascii="Arial" w:eastAsia="Times New Roman" w:hAnsi="Arial" w:cs="Arial"/>
                <w:sz w:val="18"/>
              </w:rPr>
            </w:pPr>
            <w:r>
              <w:rPr>
                <w:rFonts w:ascii="Arial" w:eastAsia="Times New Roman" w:hAnsi="Arial" w:cs="Arial"/>
                <w:sz w:val="18"/>
              </w:rPr>
              <w:t>Vendor and version</w:t>
            </w:r>
          </w:p>
        </w:tc>
        <w:tc>
          <w:tcPr>
            <w:tcW w:w="3575" w:type="dxa"/>
          </w:tcPr>
          <w:p w:rsidR="0080261A" w:rsidRPr="00C01473" w:rsidRDefault="0080261A"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sidRPr="00C01473">
              <w:rPr>
                <w:rFonts w:ascii="Arial" w:eastAsia="Times New Roman" w:hAnsi="Arial" w:cs="Arial"/>
                <w:sz w:val="18"/>
              </w:rPr>
              <w:t>IP address</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Public IPv4 address</w:t>
            </w:r>
          </w:p>
        </w:tc>
        <w:tc>
          <w:tcPr>
            <w:tcW w:w="3575"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Domain Name</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Public domain name</w:t>
            </w:r>
          </w:p>
        </w:tc>
        <w:tc>
          <w:tcPr>
            <w:tcW w:w="3575"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Auth/Acct Ports</w:t>
            </w:r>
          </w:p>
        </w:tc>
        <w:tc>
          <w:tcPr>
            <w:tcW w:w="2976" w:type="dxa"/>
            <w:vAlign w:val="center"/>
            <w:hideMark/>
          </w:tcPr>
          <w:p w:rsidR="007B4490" w:rsidRPr="00C01473" w:rsidRDefault="00C17CF8" w:rsidP="00C17CF8">
            <w:pPr>
              <w:rPr>
                <w:rFonts w:ascii="Arial" w:eastAsia="Times New Roman" w:hAnsi="Arial" w:cs="Arial"/>
                <w:sz w:val="18"/>
              </w:rPr>
            </w:pPr>
            <w:r>
              <w:rPr>
                <w:rFonts w:ascii="Arial" w:eastAsia="Times New Roman" w:hAnsi="Arial" w:cs="Arial"/>
                <w:sz w:val="18"/>
              </w:rPr>
              <w:t xml:space="preserve">UDP </w:t>
            </w:r>
            <w:r w:rsidR="007B4490">
              <w:rPr>
                <w:rFonts w:ascii="Arial" w:eastAsia="Times New Roman" w:hAnsi="Arial" w:cs="Arial"/>
                <w:sz w:val="18"/>
              </w:rPr>
              <w:t>1812</w:t>
            </w:r>
            <w:r>
              <w:rPr>
                <w:rFonts w:ascii="Arial" w:eastAsia="Times New Roman" w:hAnsi="Arial" w:cs="Arial"/>
                <w:sz w:val="18"/>
              </w:rPr>
              <w:t xml:space="preserve"> </w:t>
            </w:r>
            <w:r w:rsidR="007B4490">
              <w:rPr>
                <w:rFonts w:ascii="Arial" w:eastAsia="Times New Roman" w:hAnsi="Arial" w:cs="Arial"/>
                <w:sz w:val="18"/>
              </w:rPr>
              <w:t>/</w:t>
            </w:r>
            <w:r>
              <w:rPr>
                <w:rFonts w:ascii="Arial" w:eastAsia="Times New Roman" w:hAnsi="Arial" w:cs="Arial"/>
                <w:sz w:val="18"/>
              </w:rPr>
              <w:t xml:space="preserve"> </w:t>
            </w:r>
            <w:r w:rsidR="007B4490">
              <w:rPr>
                <w:rFonts w:ascii="Arial" w:eastAsia="Times New Roman" w:hAnsi="Arial" w:cs="Arial"/>
                <w:sz w:val="18"/>
              </w:rPr>
              <w:t>1813 recommended</w:t>
            </w:r>
          </w:p>
        </w:tc>
        <w:tc>
          <w:tcPr>
            <w:tcW w:w="3575"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RADIUS Attributes compliance</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As per Technical Spec. (Yes/No)</w:t>
            </w:r>
          </w:p>
        </w:tc>
        <w:tc>
          <w:tcPr>
            <w:tcW w:w="3575"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Test &amp; Monitoring Server trust</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Configure trust for TMS (Yes/No)</w:t>
            </w:r>
          </w:p>
        </w:tc>
        <w:tc>
          <w:tcPr>
            <w:tcW w:w="3575"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Status Server capability</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(Yes/No)</w:t>
            </w:r>
          </w:p>
        </w:tc>
        <w:tc>
          <w:tcPr>
            <w:tcW w:w="3575" w:type="dxa"/>
          </w:tcPr>
          <w:p w:rsidR="007B4490" w:rsidRPr="00C01473" w:rsidRDefault="007B4490" w:rsidP="00087C05">
            <w:pPr>
              <w:rPr>
                <w:rFonts w:ascii="Arial" w:eastAsia="Times New Roman" w:hAnsi="Arial" w:cs="Arial"/>
                <w:sz w:val="18"/>
              </w:rPr>
            </w:pPr>
          </w:p>
        </w:tc>
      </w:tr>
      <w:tr w:rsidR="00224B59" w:rsidRPr="00C01473" w:rsidTr="00087C05">
        <w:trPr>
          <w:cantSplit/>
        </w:trPr>
        <w:tc>
          <w:tcPr>
            <w:tcW w:w="2689" w:type="dxa"/>
            <w:vAlign w:val="center"/>
          </w:tcPr>
          <w:p w:rsidR="00224B59" w:rsidRDefault="00224B59" w:rsidP="00087C05">
            <w:pPr>
              <w:rPr>
                <w:rFonts w:ascii="Arial" w:eastAsia="Times New Roman" w:hAnsi="Arial" w:cs="Arial"/>
                <w:sz w:val="18"/>
              </w:rPr>
            </w:pPr>
            <w:r>
              <w:rPr>
                <w:rFonts w:ascii="Arial" w:eastAsia="Times New Roman" w:hAnsi="Arial" w:cs="Arial"/>
                <w:sz w:val="18"/>
              </w:rPr>
              <w:t>Server time synced</w:t>
            </w:r>
            <w:r w:rsidR="00601521">
              <w:rPr>
                <w:rFonts w:ascii="Arial" w:eastAsia="Times New Roman" w:hAnsi="Arial" w:cs="Arial"/>
                <w:sz w:val="18"/>
              </w:rPr>
              <w:t xml:space="preserve"> accurately</w:t>
            </w:r>
            <w:r>
              <w:rPr>
                <w:rFonts w:ascii="Arial" w:eastAsia="Times New Roman" w:hAnsi="Arial" w:cs="Arial"/>
                <w:sz w:val="18"/>
              </w:rPr>
              <w:t xml:space="preserve"> </w:t>
            </w:r>
          </w:p>
        </w:tc>
        <w:tc>
          <w:tcPr>
            <w:tcW w:w="2976" w:type="dxa"/>
            <w:vAlign w:val="center"/>
          </w:tcPr>
          <w:p w:rsidR="00224B59" w:rsidRDefault="00224B59" w:rsidP="00087C05">
            <w:pPr>
              <w:rPr>
                <w:rFonts w:ascii="Arial" w:eastAsia="Times New Roman" w:hAnsi="Arial" w:cs="Arial"/>
                <w:sz w:val="18"/>
              </w:rPr>
            </w:pPr>
            <w:r>
              <w:rPr>
                <w:rFonts w:ascii="Arial" w:eastAsia="Times New Roman" w:hAnsi="Arial" w:cs="Arial"/>
                <w:sz w:val="18"/>
              </w:rPr>
              <w:t>E.g. NTP (Yes/No)</w:t>
            </w:r>
          </w:p>
        </w:tc>
        <w:tc>
          <w:tcPr>
            <w:tcW w:w="3575" w:type="dxa"/>
          </w:tcPr>
          <w:p w:rsidR="00224B59" w:rsidRPr="00C01473" w:rsidRDefault="00224B59"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RADIUS transaction logging</w:t>
            </w:r>
          </w:p>
        </w:tc>
        <w:tc>
          <w:tcPr>
            <w:tcW w:w="2976" w:type="dxa"/>
            <w:vAlign w:val="center"/>
            <w:hideMark/>
          </w:tcPr>
          <w:p w:rsidR="007B4490" w:rsidRPr="00C01473" w:rsidRDefault="00601521" w:rsidP="00601521">
            <w:pPr>
              <w:rPr>
                <w:rFonts w:ascii="Arial" w:eastAsia="Times New Roman" w:hAnsi="Arial" w:cs="Arial"/>
                <w:sz w:val="18"/>
              </w:rPr>
            </w:pPr>
            <w:r>
              <w:rPr>
                <w:rFonts w:ascii="Arial" w:eastAsia="Times New Roman" w:hAnsi="Arial" w:cs="Arial"/>
                <w:sz w:val="18"/>
              </w:rPr>
              <w:t xml:space="preserve">As per </w:t>
            </w:r>
            <w:r w:rsidR="00224B59">
              <w:rPr>
                <w:rFonts w:ascii="Arial" w:eastAsia="Times New Roman" w:hAnsi="Arial" w:cs="Arial"/>
                <w:sz w:val="18"/>
              </w:rPr>
              <w:t>Tech</w:t>
            </w:r>
            <w:r>
              <w:rPr>
                <w:rFonts w:ascii="Arial" w:eastAsia="Times New Roman" w:hAnsi="Arial" w:cs="Arial"/>
                <w:sz w:val="18"/>
              </w:rPr>
              <w:t>nical</w:t>
            </w:r>
            <w:r w:rsidR="00224B59">
              <w:rPr>
                <w:rFonts w:ascii="Arial" w:eastAsia="Times New Roman" w:hAnsi="Arial" w:cs="Arial"/>
                <w:sz w:val="18"/>
              </w:rPr>
              <w:t xml:space="preserve"> Spec</w:t>
            </w:r>
            <w:r>
              <w:rPr>
                <w:rFonts w:ascii="Arial" w:eastAsia="Times New Roman" w:hAnsi="Arial" w:cs="Arial"/>
                <w:sz w:val="18"/>
              </w:rPr>
              <w:t>.</w:t>
            </w:r>
            <w:r w:rsidR="00224B59">
              <w:rPr>
                <w:rFonts w:ascii="Arial" w:eastAsia="Times New Roman" w:hAnsi="Arial" w:cs="Arial"/>
                <w:sz w:val="18"/>
              </w:rPr>
              <w:t xml:space="preserve"> </w:t>
            </w:r>
            <w:r w:rsidR="007B4490">
              <w:rPr>
                <w:rFonts w:ascii="Arial" w:eastAsia="Times New Roman" w:hAnsi="Arial" w:cs="Arial"/>
                <w:sz w:val="18"/>
              </w:rPr>
              <w:t>(Yes/No)</w:t>
            </w:r>
          </w:p>
        </w:tc>
        <w:tc>
          <w:tcPr>
            <w:tcW w:w="3575" w:type="dxa"/>
          </w:tcPr>
          <w:p w:rsidR="007B4490" w:rsidRPr="00C01473" w:rsidRDefault="007B4490" w:rsidP="00087C05">
            <w:pPr>
              <w:rPr>
                <w:rFonts w:ascii="Arial" w:eastAsia="Times New Roman" w:hAnsi="Arial" w:cs="Arial"/>
                <w:sz w:val="18"/>
              </w:rPr>
            </w:pPr>
          </w:p>
        </w:tc>
      </w:tr>
      <w:tr w:rsidR="0080261A" w:rsidRPr="00C01473" w:rsidTr="00087C05">
        <w:trPr>
          <w:cantSplit/>
        </w:trPr>
        <w:tc>
          <w:tcPr>
            <w:tcW w:w="2689" w:type="dxa"/>
            <w:vAlign w:val="center"/>
          </w:tcPr>
          <w:p w:rsidR="0080261A" w:rsidRDefault="0080261A" w:rsidP="00087C05">
            <w:pPr>
              <w:rPr>
                <w:rFonts w:ascii="Arial" w:eastAsia="Times New Roman" w:hAnsi="Arial" w:cs="Arial"/>
                <w:sz w:val="18"/>
              </w:rPr>
            </w:pPr>
            <w:r>
              <w:rPr>
                <w:rFonts w:ascii="Arial" w:eastAsia="Times New Roman" w:hAnsi="Arial" w:cs="Arial"/>
                <w:sz w:val="18"/>
              </w:rPr>
              <w:t>Log timestamps UTC</w:t>
            </w:r>
          </w:p>
        </w:tc>
        <w:tc>
          <w:tcPr>
            <w:tcW w:w="2976" w:type="dxa"/>
            <w:vAlign w:val="center"/>
          </w:tcPr>
          <w:p w:rsidR="0080261A" w:rsidRDefault="0080261A" w:rsidP="00087C05">
            <w:pPr>
              <w:rPr>
                <w:rFonts w:ascii="Arial" w:eastAsia="Times New Roman" w:hAnsi="Arial" w:cs="Arial"/>
                <w:sz w:val="18"/>
              </w:rPr>
            </w:pPr>
            <w:r>
              <w:rPr>
                <w:rFonts w:ascii="Arial" w:eastAsia="Times New Roman" w:hAnsi="Arial" w:cs="Arial"/>
                <w:sz w:val="18"/>
              </w:rPr>
              <w:t>(Yes/No)</w:t>
            </w:r>
          </w:p>
        </w:tc>
        <w:tc>
          <w:tcPr>
            <w:tcW w:w="3575" w:type="dxa"/>
          </w:tcPr>
          <w:p w:rsidR="0080261A" w:rsidRPr="00C01473" w:rsidRDefault="0080261A"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Log retention period</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3 months minimum</w:t>
            </w:r>
          </w:p>
        </w:tc>
        <w:tc>
          <w:tcPr>
            <w:tcW w:w="3575" w:type="dxa"/>
          </w:tcPr>
          <w:p w:rsidR="007B4490" w:rsidRPr="00C01473" w:rsidRDefault="007B4490" w:rsidP="00087C05">
            <w:pPr>
              <w:rPr>
                <w:rFonts w:ascii="Arial" w:eastAsia="Times New Roman" w:hAnsi="Arial" w:cs="Arial"/>
                <w:sz w:val="18"/>
              </w:rPr>
            </w:pPr>
          </w:p>
        </w:tc>
      </w:tr>
    </w:tbl>
    <w:p w:rsidR="007B4490" w:rsidRDefault="00601521" w:rsidP="007B4490">
      <w:pPr>
        <w:pStyle w:val="Paragraph"/>
      </w:pPr>
      <w:r>
        <w:t>A</w:t>
      </w:r>
      <w:r w:rsidR="007B4490">
        <w:t xml:space="preserve"> RADIUS secret</w:t>
      </w:r>
      <w:r>
        <w:t xml:space="preserve"> (the preferred format being 16 random </w:t>
      </w:r>
      <w:r w:rsidR="00C57A8C">
        <w:t>alphanumeric</w:t>
      </w:r>
      <w:r>
        <w:t xml:space="preserve"> characters)</w:t>
      </w:r>
      <w:r w:rsidR="007B4490">
        <w:t xml:space="preserve"> used to establish trust between institutional RADIUS servers (IRSs) and the National RADIUS Servers (NRSs) and will be generated by AARNet and informed to the institution during deployment.</w:t>
      </w:r>
    </w:p>
    <w:p w:rsidR="00647C73" w:rsidRDefault="00647C73">
      <w:pPr>
        <w:rPr>
          <w:rFonts w:ascii="Arial" w:eastAsiaTheme="majorEastAsia" w:hAnsi="Arial" w:cstheme="majorBidi"/>
          <w:b/>
          <w:color w:val="000000" w:themeColor="text1"/>
          <w:sz w:val="22"/>
          <w:szCs w:val="26"/>
        </w:rPr>
      </w:pPr>
      <w:r>
        <w:br w:type="page"/>
      </w:r>
    </w:p>
    <w:p w:rsidR="007B4490" w:rsidRDefault="007B4490" w:rsidP="007B4490">
      <w:pPr>
        <w:pStyle w:val="Heading3"/>
      </w:pPr>
      <w:r>
        <w:lastRenderedPageBreak/>
        <w:t>eduroam AU AdminTool</w:t>
      </w:r>
    </w:p>
    <w:p w:rsidR="007B4490" w:rsidRPr="00DD06FB" w:rsidRDefault="007B4490" w:rsidP="007B4490">
      <w:pPr>
        <w:pStyle w:val="Paragraph"/>
      </w:pPr>
      <w:r>
        <w:t xml:space="preserve">Institutions are responsible for maintaining up-to-date deployment data in the </w:t>
      </w:r>
      <w:r w:rsidR="00087C05">
        <w:t>eduroam</w:t>
      </w:r>
      <w:r>
        <w:t xml:space="preserve"> AU AdminTool.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2976"/>
        <w:gridCol w:w="3575"/>
      </w:tblGrid>
      <w:tr w:rsidR="007B4490" w:rsidRPr="00C01473" w:rsidTr="00087C05">
        <w:trPr>
          <w:cantSplit/>
        </w:trPr>
        <w:tc>
          <w:tcPr>
            <w:tcW w:w="2689" w:type="dxa"/>
            <w:vAlign w:val="center"/>
            <w:hideMark/>
          </w:tcPr>
          <w:p w:rsidR="007B4490" w:rsidRPr="00C01473" w:rsidRDefault="007B4490" w:rsidP="00647C73">
            <w:pPr>
              <w:rPr>
                <w:rFonts w:ascii="Arial" w:eastAsia="Times New Roman" w:hAnsi="Arial" w:cs="Arial"/>
                <w:sz w:val="18"/>
              </w:rPr>
            </w:pPr>
            <w:r>
              <w:rPr>
                <w:rFonts w:ascii="Arial" w:eastAsia="Times New Roman" w:hAnsi="Arial" w:cs="Arial"/>
                <w:sz w:val="18"/>
              </w:rPr>
              <w:t xml:space="preserve">Agreement to </w:t>
            </w:r>
            <w:r w:rsidR="00647C73">
              <w:rPr>
                <w:rFonts w:ascii="Arial" w:eastAsia="Times New Roman" w:hAnsi="Arial" w:cs="Arial"/>
                <w:sz w:val="18"/>
              </w:rPr>
              <w:t>keep up-to-date</w:t>
            </w:r>
            <w:r>
              <w:rPr>
                <w:rFonts w:ascii="Arial" w:eastAsia="Times New Roman" w:hAnsi="Arial" w:cs="Arial"/>
                <w:sz w:val="18"/>
              </w:rPr>
              <w:t xml:space="preserve"> </w:t>
            </w:r>
          </w:p>
        </w:tc>
        <w:tc>
          <w:tcPr>
            <w:tcW w:w="2976" w:type="dxa"/>
            <w:vAlign w:val="center"/>
            <w:hideMark/>
          </w:tcPr>
          <w:p w:rsidR="007B4490" w:rsidRPr="00C01473" w:rsidRDefault="007B4490" w:rsidP="00647C73">
            <w:pPr>
              <w:rPr>
                <w:rFonts w:ascii="Arial" w:eastAsia="Times New Roman" w:hAnsi="Arial" w:cs="Arial"/>
                <w:sz w:val="18"/>
              </w:rPr>
            </w:pPr>
            <w:r>
              <w:rPr>
                <w:rFonts w:ascii="Arial" w:eastAsia="Times New Roman" w:hAnsi="Arial" w:cs="Arial"/>
                <w:sz w:val="18"/>
              </w:rPr>
              <w:t xml:space="preserve">Update within 1 </w:t>
            </w:r>
            <w:r w:rsidR="00647C73">
              <w:rPr>
                <w:rFonts w:ascii="Arial" w:eastAsia="Times New Roman" w:hAnsi="Arial" w:cs="Arial"/>
                <w:sz w:val="18"/>
              </w:rPr>
              <w:t>bus.</w:t>
            </w:r>
            <w:r>
              <w:rPr>
                <w:rFonts w:ascii="Arial" w:eastAsia="Times New Roman" w:hAnsi="Arial" w:cs="Arial"/>
                <w:sz w:val="18"/>
              </w:rPr>
              <w:t xml:space="preserve"> day (Yes/No) </w:t>
            </w:r>
          </w:p>
        </w:tc>
        <w:tc>
          <w:tcPr>
            <w:tcW w:w="3575"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Institutional SAML IdP</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(Yes/No)</w:t>
            </w:r>
          </w:p>
        </w:tc>
        <w:tc>
          <w:tcPr>
            <w:tcW w:w="3575" w:type="dxa"/>
          </w:tcPr>
          <w:p w:rsidR="007B4490" w:rsidRPr="00C01473" w:rsidRDefault="007B4490" w:rsidP="00087C05">
            <w:pPr>
              <w:rPr>
                <w:rFonts w:ascii="Arial" w:eastAsia="Times New Roman" w:hAnsi="Arial" w:cs="Arial"/>
                <w:sz w:val="18"/>
              </w:rPr>
            </w:pPr>
          </w:p>
        </w:tc>
      </w:tr>
      <w:tr w:rsidR="00647C73" w:rsidRPr="00C01473" w:rsidTr="00087C05">
        <w:trPr>
          <w:cantSplit/>
        </w:trPr>
        <w:tc>
          <w:tcPr>
            <w:tcW w:w="2689" w:type="dxa"/>
            <w:vAlign w:val="center"/>
          </w:tcPr>
          <w:p w:rsidR="00647C73" w:rsidRDefault="00647C73" w:rsidP="00087C05">
            <w:pPr>
              <w:rPr>
                <w:rFonts w:ascii="Arial" w:eastAsia="Times New Roman" w:hAnsi="Arial" w:cs="Arial"/>
                <w:sz w:val="18"/>
              </w:rPr>
            </w:pPr>
            <w:r>
              <w:rPr>
                <w:rFonts w:ascii="Arial" w:eastAsia="Times New Roman" w:hAnsi="Arial" w:cs="Arial"/>
                <w:sz w:val="18"/>
              </w:rPr>
              <w:t xml:space="preserve">Subscriber to the </w:t>
            </w:r>
            <w:hyperlink r:id="rId10" w:history="1">
              <w:r w:rsidRPr="00650F06">
                <w:rPr>
                  <w:rStyle w:val="Hyperlink"/>
                  <w:rFonts w:ascii="Arial" w:eastAsia="Times New Roman" w:hAnsi="Arial" w:cs="Arial"/>
                  <w:sz w:val="18"/>
                </w:rPr>
                <w:t>AAF</w:t>
              </w:r>
            </w:hyperlink>
          </w:p>
        </w:tc>
        <w:tc>
          <w:tcPr>
            <w:tcW w:w="2976" w:type="dxa"/>
            <w:vAlign w:val="center"/>
          </w:tcPr>
          <w:p w:rsidR="00647C73" w:rsidRDefault="00647C73" w:rsidP="00087C05">
            <w:pPr>
              <w:rPr>
                <w:rFonts w:ascii="Arial" w:eastAsia="Times New Roman" w:hAnsi="Arial" w:cs="Arial"/>
                <w:sz w:val="18"/>
              </w:rPr>
            </w:pPr>
            <w:r>
              <w:rPr>
                <w:rFonts w:ascii="Arial" w:eastAsia="Times New Roman" w:hAnsi="Arial" w:cs="Arial"/>
                <w:sz w:val="18"/>
              </w:rPr>
              <w:t>(Yes/No)</w:t>
            </w:r>
          </w:p>
        </w:tc>
        <w:tc>
          <w:tcPr>
            <w:tcW w:w="3575" w:type="dxa"/>
          </w:tcPr>
          <w:p w:rsidR="00647C73" w:rsidRPr="00C01473" w:rsidRDefault="00647C73" w:rsidP="00087C05">
            <w:pPr>
              <w:rPr>
                <w:rFonts w:ascii="Arial" w:eastAsia="Times New Roman" w:hAnsi="Arial" w:cs="Arial"/>
                <w:sz w:val="18"/>
              </w:rPr>
            </w:pPr>
          </w:p>
        </w:tc>
      </w:tr>
      <w:tr w:rsidR="007B4490" w:rsidRPr="00C01473" w:rsidTr="00087C05">
        <w:trPr>
          <w:cantSplit/>
        </w:trPr>
        <w:tc>
          <w:tcPr>
            <w:tcW w:w="2689" w:type="dxa"/>
            <w:vAlign w:val="center"/>
          </w:tcPr>
          <w:p w:rsidR="007B4490" w:rsidRDefault="007B4490" w:rsidP="00087C05">
            <w:pPr>
              <w:rPr>
                <w:rFonts w:ascii="Arial" w:eastAsia="Times New Roman" w:hAnsi="Arial" w:cs="Arial"/>
                <w:sz w:val="18"/>
              </w:rPr>
            </w:pPr>
            <w:r>
              <w:rPr>
                <w:rFonts w:ascii="Arial" w:eastAsia="Times New Roman" w:hAnsi="Arial" w:cs="Arial"/>
                <w:sz w:val="18"/>
              </w:rPr>
              <w:t xml:space="preserve">Existing AAF VHO Account </w:t>
            </w:r>
          </w:p>
        </w:tc>
        <w:tc>
          <w:tcPr>
            <w:tcW w:w="2976" w:type="dxa"/>
            <w:vAlign w:val="center"/>
          </w:tcPr>
          <w:p w:rsidR="007B4490" w:rsidRPr="00C01473" w:rsidRDefault="007B4490" w:rsidP="00087C05">
            <w:pPr>
              <w:rPr>
                <w:rFonts w:ascii="Arial" w:eastAsia="Times New Roman" w:hAnsi="Arial" w:cs="Arial"/>
                <w:sz w:val="18"/>
              </w:rPr>
            </w:pPr>
            <w:r>
              <w:rPr>
                <w:rFonts w:ascii="Arial" w:eastAsia="Times New Roman" w:hAnsi="Arial" w:cs="Arial"/>
                <w:sz w:val="18"/>
              </w:rPr>
              <w:t>(Yes/No)</w:t>
            </w:r>
          </w:p>
        </w:tc>
        <w:tc>
          <w:tcPr>
            <w:tcW w:w="3575"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Global Sharing Consent</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 xml:space="preserve">Data fed to Global Db (Yes/No) </w:t>
            </w:r>
          </w:p>
        </w:tc>
        <w:tc>
          <w:tcPr>
            <w:tcW w:w="3575" w:type="dxa"/>
          </w:tcPr>
          <w:p w:rsidR="007B4490" w:rsidRPr="00C01473" w:rsidRDefault="007B4490" w:rsidP="00087C05">
            <w:pPr>
              <w:rPr>
                <w:rFonts w:ascii="Arial" w:eastAsia="Times New Roman" w:hAnsi="Arial" w:cs="Arial"/>
                <w:sz w:val="18"/>
              </w:rPr>
            </w:pPr>
          </w:p>
        </w:tc>
      </w:tr>
    </w:tbl>
    <w:p w:rsidR="007B4490" w:rsidRDefault="007B4490" w:rsidP="007B4490">
      <w:pPr>
        <w:pStyle w:val="Paragraph"/>
      </w:pPr>
      <w:r>
        <w:t xml:space="preserve">AARNet will add the institution to the </w:t>
      </w:r>
      <w:hyperlink r:id="rId11" w:history="1">
        <w:r w:rsidRPr="006F43BD">
          <w:rPr>
            <w:rStyle w:val="Hyperlink"/>
          </w:rPr>
          <w:t>eduroam AU AdminTool</w:t>
        </w:r>
      </w:hyperlink>
      <w:r>
        <w:t xml:space="preserve">, pre-populate some data, and create the institutional administrator accounts and invite </w:t>
      </w:r>
      <w:r w:rsidR="00A457DE">
        <w:t>administrators to activate their accounts</w:t>
      </w:r>
      <w:r>
        <w:t xml:space="preserve"> via email. </w:t>
      </w:r>
    </w:p>
    <w:p w:rsidR="00B52837" w:rsidRDefault="00B52837" w:rsidP="007B4490">
      <w:pPr>
        <w:pStyle w:val="Paragraph"/>
      </w:pPr>
      <w:r>
        <w:t>Access to the eduroam AU AdminTool (</w:t>
      </w:r>
      <w:r w:rsidR="00C57A8C">
        <w:t>and</w:t>
      </w:r>
      <w:r>
        <w:t xml:space="preserve"> the eduroam Configuration Assist</w:t>
      </w:r>
      <w:r w:rsidR="00A457DE">
        <w:t>ant Tool for IdPs) is via SAML authentication</w:t>
      </w:r>
      <w:r>
        <w:t xml:space="preserve">. Many Australian R&amp;E institutions operate a SAML Identity Provider and subscribe to the </w:t>
      </w:r>
      <w:hyperlink r:id="rId12" w:history="1">
        <w:r w:rsidRPr="00A457DE">
          <w:rPr>
            <w:rStyle w:val="Hyperlink"/>
          </w:rPr>
          <w:t>Australian Access Federation</w:t>
        </w:r>
      </w:hyperlink>
      <w:r>
        <w:t xml:space="preserve"> (AAF)</w:t>
      </w:r>
      <w:r w:rsidR="00A457DE">
        <w:t>, which enables them to login to the eduroam AU AdminTool</w:t>
      </w:r>
      <w:r>
        <w:t xml:space="preserve">. AARNet hosts a SAML </w:t>
      </w:r>
      <w:r w:rsidR="00C57A8C">
        <w:t>proxy that</w:t>
      </w:r>
      <w:r>
        <w:t xml:space="preserve"> can be used to </w:t>
      </w:r>
      <w:r w:rsidR="00A457DE">
        <w:t>support SAML login for users from</w:t>
      </w:r>
      <w:r>
        <w:t xml:space="preserve"> institutions </w:t>
      </w:r>
      <w:r w:rsidR="00A457DE">
        <w:t>that</w:t>
      </w:r>
      <w:r>
        <w:t xml:space="preserve"> are not AAF subscribers.</w:t>
      </w:r>
    </w:p>
    <w:p w:rsidR="007B4490" w:rsidRDefault="007B4490" w:rsidP="007B4490">
      <w:pPr>
        <w:pStyle w:val="Paragraph"/>
        <w:rPr>
          <w:rStyle w:val="Hyperlink"/>
        </w:rPr>
      </w:pPr>
      <w:r>
        <w:t>If both SAML IdP and existing VHO Account are “No”, AARNet will crea</w:t>
      </w:r>
      <w:r w:rsidR="00A457DE">
        <w:t>te</w:t>
      </w:r>
      <w:r>
        <w:t xml:space="preserve"> </w:t>
      </w:r>
      <w:r w:rsidR="00A457DE">
        <w:t xml:space="preserve">individual </w:t>
      </w:r>
      <w:r>
        <w:t>SAML account</w:t>
      </w:r>
      <w:r w:rsidR="00A457DE">
        <w:t>s</w:t>
      </w:r>
      <w:r>
        <w:t xml:space="preserve"> for institutional administrators under the AARNet group in the </w:t>
      </w:r>
      <w:hyperlink r:id="rId13" w:history="1">
        <w:r w:rsidRPr="00A01D1A">
          <w:rPr>
            <w:rStyle w:val="Hyperlink"/>
          </w:rPr>
          <w:t>AAF Virtual Home Organisation</w:t>
        </w:r>
      </w:hyperlink>
      <w:r w:rsidR="00A457DE">
        <w:rPr>
          <w:rStyle w:val="Hyperlink"/>
        </w:rPr>
        <w:t>.</w:t>
      </w:r>
    </w:p>
    <w:p w:rsidR="00A457DE" w:rsidRDefault="00A457DE" w:rsidP="007B4490">
      <w:pPr>
        <w:pStyle w:val="Paragraph"/>
      </w:pPr>
    </w:p>
    <w:p w:rsidR="007B4490" w:rsidRDefault="007B4490" w:rsidP="007B4490">
      <w:pPr>
        <w:pStyle w:val="Heading3"/>
      </w:pPr>
      <w:r>
        <w:t>Institutional eduroam AU Participation Webpage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2976"/>
        <w:gridCol w:w="3575"/>
      </w:tblGrid>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eduroam webpage URL</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Must be a public page</w:t>
            </w:r>
          </w:p>
        </w:tc>
        <w:tc>
          <w:tcPr>
            <w:tcW w:w="3575"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Compliance with template</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Commit to comply (Yes/No)</w:t>
            </w:r>
          </w:p>
        </w:tc>
        <w:tc>
          <w:tcPr>
            <w:tcW w:w="3575" w:type="dxa"/>
          </w:tcPr>
          <w:p w:rsidR="007B4490" w:rsidRPr="00C01473" w:rsidRDefault="007B4490" w:rsidP="00087C05">
            <w:pPr>
              <w:rPr>
                <w:rFonts w:ascii="Arial" w:eastAsia="Times New Roman" w:hAnsi="Arial" w:cs="Arial"/>
                <w:sz w:val="18"/>
              </w:rPr>
            </w:pPr>
          </w:p>
        </w:tc>
      </w:tr>
    </w:tbl>
    <w:p w:rsidR="007B4490" w:rsidRDefault="007B4490" w:rsidP="007B4490">
      <w:pPr>
        <w:pStyle w:val="Paragraph"/>
      </w:pPr>
      <w:r>
        <w:t xml:space="preserve">A public eduroam participation webpage must be created </w:t>
      </w:r>
      <w:r w:rsidR="00C57A8C">
        <w:t>containing</w:t>
      </w:r>
      <w:r>
        <w:t xml:space="preserve"> information complying </w:t>
      </w:r>
      <w:r w:rsidR="00C57A8C">
        <w:t>with</w:t>
      </w:r>
      <w:r>
        <w:t xml:space="preserve"> the template provided as part of the ‘joining eduroam AU standard information package’. </w:t>
      </w:r>
    </w:p>
    <w:p w:rsidR="007B4490" w:rsidRDefault="007B4490" w:rsidP="007B4490">
      <w:pPr>
        <w:pStyle w:val="Paragraph"/>
      </w:pPr>
      <w:r>
        <w:t>The intent</w:t>
      </w:r>
      <w:r w:rsidR="007227BE">
        <w:t xml:space="preserve"> of the institutional eduroam participation webpage</w:t>
      </w:r>
      <w:r>
        <w:t xml:space="preserve"> is to enable local users and visitors </w:t>
      </w:r>
      <w:r w:rsidR="007227BE">
        <w:t xml:space="preserve">to </w:t>
      </w:r>
      <w:r>
        <w:t>understand the eduroam service and avoid unnecessary calls to eduroam support.</w:t>
      </w:r>
    </w:p>
    <w:p w:rsidR="00A457DE" w:rsidRDefault="00A457DE" w:rsidP="007B4490">
      <w:pPr>
        <w:pStyle w:val="Paragraph"/>
      </w:pPr>
    </w:p>
    <w:p w:rsidR="007B4490" w:rsidRDefault="007B4490" w:rsidP="007B4490">
      <w:pPr>
        <w:pStyle w:val="Heading3"/>
      </w:pPr>
      <w:r>
        <w:t>Institutional Support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2976"/>
        <w:gridCol w:w="3575"/>
      </w:tblGrid>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eduroam Support Capability</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Institutional IT Support (Yes/No)</w:t>
            </w:r>
          </w:p>
        </w:tc>
        <w:tc>
          <w:tcPr>
            <w:tcW w:w="3575"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email address</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Institutional email address</w:t>
            </w:r>
          </w:p>
        </w:tc>
        <w:tc>
          <w:tcPr>
            <w:tcW w:w="3575"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phone number</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Phone contact</w:t>
            </w:r>
          </w:p>
        </w:tc>
        <w:tc>
          <w:tcPr>
            <w:tcW w:w="3575"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Training of support resources</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Training to be undertaken (Yes/No)</w:t>
            </w:r>
          </w:p>
        </w:tc>
        <w:tc>
          <w:tcPr>
            <w:tcW w:w="3575"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Service Request</w:t>
            </w:r>
            <w:r w:rsidR="00623B80">
              <w:rPr>
                <w:rFonts w:ascii="Arial" w:eastAsia="Times New Roman" w:hAnsi="Arial" w:cs="Arial"/>
                <w:sz w:val="18"/>
              </w:rPr>
              <w:t xml:space="preserve"> (SR)</w:t>
            </w:r>
            <w:r>
              <w:rPr>
                <w:rFonts w:ascii="Arial" w:eastAsia="Times New Roman" w:hAnsi="Arial" w:cs="Arial"/>
                <w:sz w:val="18"/>
              </w:rPr>
              <w:t xml:space="preserve"> tracking</w:t>
            </w:r>
            <w:r w:rsidRPr="00C01473">
              <w:rPr>
                <w:rFonts w:ascii="Arial" w:eastAsia="Times New Roman" w:hAnsi="Arial" w:cs="Arial"/>
                <w:sz w:val="18"/>
              </w:rPr>
              <w:t xml:space="preserve"> </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Vendor/software/database</w:t>
            </w:r>
          </w:p>
        </w:tc>
        <w:tc>
          <w:tcPr>
            <w:tcW w:w="3575"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tcPr>
          <w:p w:rsidR="007B4490" w:rsidRDefault="00623B80" w:rsidP="00623B80">
            <w:pPr>
              <w:rPr>
                <w:rFonts w:ascii="Arial" w:eastAsia="Times New Roman" w:hAnsi="Arial" w:cs="Arial"/>
                <w:sz w:val="18"/>
              </w:rPr>
            </w:pPr>
            <w:r>
              <w:rPr>
                <w:rFonts w:ascii="Arial" w:eastAsia="Times New Roman" w:hAnsi="Arial" w:cs="Arial"/>
                <w:sz w:val="18"/>
              </w:rPr>
              <w:t xml:space="preserve">SR escalation </w:t>
            </w:r>
            <w:r w:rsidR="007B4490">
              <w:rPr>
                <w:rFonts w:ascii="Arial" w:eastAsia="Times New Roman" w:hAnsi="Arial" w:cs="Arial"/>
                <w:sz w:val="18"/>
              </w:rPr>
              <w:t>understood</w:t>
            </w:r>
          </w:p>
        </w:tc>
        <w:tc>
          <w:tcPr>
            <w:tcW w:w="2976" w:type="dxa"/>
            <w:vAlign w:val="center"/>
          </w:tcPr>
          <w:p w:rsidR="007B4490" w:rsidRDefault="00623B80" w:rsidP="00623B80">
            <w:pPr>
              <w:rPr>
                <w:rFonts w:ascii="Arial" w:eastAsia="Times New Roman" w:hAnsi="Arial" w:cs="Arial"/>
                <w:sz w:val="18"/>
              </w:rPr>
            </w:pPr>
            <w:r>
              <w:rPr>
                <w:rFonts w:ascii="Arial" w:eastAsia="Times New Roman" w:hAnsi="Arial" w:cs="Arial"/>
                <w:sz w:val="18"/>
              </w:rPr>
              <w:t>Institution vs AARNet role</w:t>
            </w:r>
            <w:r w:rsidR="007B4490">
              <w:rPr>
                <w:rFonts w:ascii="Arial" w:eastAsia="Times New Roman" w:hAnsi="Arial" w:cs="Arial"/>
                <w:sz w:val="18"/>
              </w:rPr>
              <w:t xml:space="preserve"> (Yes/No)</w:t>
            </w:r>
          </w:p>
        </w:tc>
        <w:tc>
          <w:tcPr>
            <w:tcW w:w="3575" w:type="dxa"/>
          </w:tcPr>
          <w:p w:rsidR="007B4490" w:rsidRPr="00C01473" w:rsidRDefault="007B4490" w:rsidP="00087C05">
            <w:pPr>
              <w:rPr>
                <w:rFonts w:ascii="Arial" w:eastAsia="Times New Roman" w:hAnsi="Arial" w:cs="Arial"/>
                <w:sz w:val="18"/>
              </w:rPr>
            </w:pPr>
          </w:p>
        </w:tc>
      </w:tr>
    </w:tbl>
    <w:p w:rsidR="007B4490" w:rsidRDefault="007B4490" w:rsidP="007B4490">
      <w:pPr>
        <w:pStyle w:val="Paragraph"/>
      </w:pPr>
      <w:r>
        <w:t>Institutions are required to provide support for eduroam users, both local users remotely authenticated when accessing a visited institution “eduroam” network, and visitors who are accessing the institution’s “eduroam” network.</w:t>
      </w:r>
    </w:p>
    <w:p w:rsidR="00623B80" w:rsidRDefault="00623B80" w:rsidP="007B4490">
      <w:pPr>
        <w:pStyle w:val="Paragraph"/>
      </w:pPr>
      <w:r>
        <w:t xml:space="preserve">For eduroam support issues that Institutions are unable to resolve, a support request should be submitted to AARNet via </w:t>
      </w:r>
      <w:hyperlink r:id="rId14" w:history="1">
        <w:r w:rsidRPr="00623B80">
          <w:rPr>
            <w:rStyle w:val="Hyperlink"/>
          </w:rPr>
          <w:t>mailto: support@aarnet.edu.au</w:t>
        </w:r>
      </w:hyperlink>
    </w:p>
    <w:p w:rsidR="007B4490" w:rsidRDefault="007B4490" w:rsidP="007B4490">
      <w:pPr>
        <w:pStyle w:val="Paragraph"/>
      </w:pPr>
      <w:r>
        <w:t>Basic eduroam support training resources are available from AARNet.</w:t>
      </w:r>
    </w:p>
    <w:p w:rsidR="00356DFC" w:rsidRDefault="00356DFC">
      <w:pPr>
        <w:rPr>
          <w:rFonts w:ascii="Arial" w:eastAsia="Times New Roman" w:hAnsi="Arial" w:cstheme="majorBidi"/>
          <w:b/>
          <w:color w:val="000000" w:themeColor="text1"/>
          <w:sz w:val="28"/>
          <w:szCs w:val="30"/>
        </w:rPr>
      </w:pPr>
      <w:r>
        <w:br w:type="page"/>
      </w:r>
    </w:p>
    <w:p w:rsidR="007B4490" w:rsidRDefault="007B4490" w:rsidP="007B4490">
      <w:pPr>
        <w:pStyle w:val="Heading2"/>
      </w:pPr>
      <w:r>
        <w:lastRenderedPageBreak/>
        <w:t>Identity Provider Specific Information:</w:t>
      </w:r>
      <w:r>
        <w:br/>
        <w:t>Users, Realms, Identity Management, Authentication</w:t>
      </w:r>
    </w:p>
    <w:p w:rsidR="007B4490" w:rsidRDefault="007B4490" w:rsidP="007B4490">
      <w:pPr>
        <w:pStyle w:val="Heading3"/>
      </w:pPr>
      <w:r>
        <w:t>Users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2976"/>
        <w:gridCol w:w="3544"/>
      </w:tblGrid>
      <w:tr w:rsidR="007B4490" w:rsidRPr="00C01473" w:rsidTr="00087C05">
        <w:trPr>
          <w:cantSplit/>
        </w:trPr>
        <w:tc>
          <w:tcPr>
            <w:tcW w:w="2689" w:type="dxa"/>
            <w:vAlign w:val="center"/>
            <w:hideMark/>
          </w:tcPr>
          <w:p w:rsidR="007B4490" w:rsidRPr="00A64950" w:rsidRDefault="007B4490" w:rsidP="00087C05">
            <w:pPr>
              <w:ind w:right="-167"/>
              <w:rPr>
                <w:rFonts w:ascii="Arial" w:eastAsia="Times New Roman" w:hAnsi="Arial" w:cs="Arial"/>
                <w:bCs/>
                <w:sz w:val="18"/>
              </w:rPr>
            </w:pPr>
            <w:r>
              <w:rPr>
                <w:rFonts w:ascii="Arial" w:eastAsia="Times New Roman" w:hAnsi="Arial" w:cs="Arial"/>
                <w:bCs/>
                <w:sz w:val="18"/>
              </w:rPr>
              <w:t xml:space="preserve">User </w:t>
            </w:r>
            <w:r w:rsidR="00087C05" w:rsidRPr="00A64950">
              <w:rPr>
                <w:rFonts w:ascii="Arial" w:eastAsia="Times New Roman" w:hAnsi="Arial" w:cs="Arial"/>
                <w:bCs/>
                <w:sz w:val="18"/>
              </w:rPr>
              <w:t>Cybersecurity</w:t>
            </w:r>
            <w:r w:rsidRPr="00A64950">
              <w:rPr>
                <w:rFonts w:ascii="Arial" w:eastAsia="Times New Roman" w:hAnsi="Arial" w:cs="Arial"/>
                <w:bCs/>
                <w:sz w:val="18"/>
              </w:rPr>
              <w:t xml:space="preserve"> Awareness</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E.g. User training (Yes/No)</w:t>
            </w:r>
          </w:p>
        </w:tc>
        <w:tc>
          <w:tcPr>
            <w:tcW w:w="3544"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A64950" w:rsidRDefault="007B4490" w:rsidP="00087C05">
            <w:pPr>
              <w:ind w:right="-167"/>
              <w:rPr>
                <w:rFonts w:ascii="Arial" w:eastAsia="Times New Roman" w:hAnsi="Arial" w:cs="Arial"/>
                <w:bCs/>
                <w:sz w:val="18"/>
              </w:rPr>
            </w:pPr>
            <w:r>
              <w:rPr>
                <w:rFonts w:ascii="Arial" w:eastAsia="Times New Roman" w:hAnsi="Arial" w:cs="Arial"/>
                <w:bCs/>
                <w:sz w:val="18"/>
              </w:rPr>
              <w:t>AUP compliance required</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AUP agreement in place (Yes/No)</w:t>
            </w:r>
          </w:p>
        </w:tc>
        <w:tc>
          <w:tcPr>
            <w:tcW w:w="3544"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A64950" w:rsidRDefault="007B4490" w:rsidP="00A11173">
            <w:pPr>
              <w:ind w:right="-167"/>
              <w:rPr>
                <w:rFonts w:ascii="Arial" w:eastAsia="Times New Roman" w:hAnsi="Arial" w:cs="Arial"/>
                <w:bCs/>
                <w:sz w:val="18"/>
              </w:rPr>
            </w:pPr>
            <w:r>
              <w:rPr>
                <w:rFonts w:ascii="Arial" w:eastAsia="Times New Roman" w:hAnsi="Arial" w:cs="Arial"/>
                <w:bCs/>
                <w:sz w:val="18"/>
              </w:rPr>
              <w:t xml:space="preserve">Password </w:t>
            </w:r>
            <w:r w:rsidR="00A11173">
              <w:rPr>
                <w:rFonts w:ascii="Arial" w:eastAsia="Times New Roman" w:hAnsi="Arial" w:cs="Arial"/>
                <w:bCs/>
                <w:sz w:val="18"/>
              </w:rPr>
              <w:t>security mechanism</w:t>
            </w:r>
          </w:p>
        </w:tc>
        <w:tc>
          <w:tcPr>
            <w:tcW w:w="2976" w:type="dxa"/>
            <w:vAlign w:val="center"/>
            <w:hideMark/>
          </w:tcPr>
          <w:p w:rsidR="007B4490" w:rsidRPr="00C01473" w:rsidRDefault="00A11173" w:rsidP="00A11173">
            <w:pPr>
              <w:rPr>
                <w:rFonts w:ascii="Arial" w:eastAsia="Times New Roman" w:hAnsi="Arial" w:cs="Arial"/>
                <w:sz w:val="18"/>
              </w:rPr>
            </w:pPr>
            <w:r>
              <w:rPr>
                <w:rFonts w:ascii="Arial" w:eastAsia="Times New Roman" w:hAnsi="Arial" w:cs="Arial"/>
                <w:sz w:val="18"/>
              </w:rPr>
              <w:t>e.g. Timed p</w:t>
            </w:r>
            <w:r w:rsidR="007B4490">
              <w:rPr>
                <w:rFonts w:ascii="Arial" w:eastAsia="Times New Roman" w:hAnsi="Arial" w:cs="Arial"/>
                <w:sz w:val="18"/>
              </w:rPr>
              <w:t xml:space="preserve">assword </w:t>
            </w:r>
            <w:r>
              <w:rPr>
                <w:rFonts w:ascii="Arial" w:eastAsia="Times New Roman" w:hAnsi="Arial" w:cs="Arial"/>
                <w:sz w:val="18"/>
              </w:rPr>
              <w:t>reset</w:t>
            </w:r>
          </w:p>
        </w:tc>
        <w:tc>
          <w:tcPr>
            <w:tcW w:w="3544"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tcPr>
          <w:p w:rsidR="007B4490" w:rsidRPr="00A64950" w:rsidRDefault="007B4490" w:rsidP="008030B1">
            <w:pPr>
              <w:ind w:right="-167"/>
              <w:rPr>
                <w:rFonts w:ascii="Arial" w:eastAsia="Times New Roman" w:hAnsi="Arial" w:cs="Arial"/>
                <w:bCs/>
                <w:sz w:val="18"/>
              </w:rPr>
            </w:pPr>
            <w:r w:rsidRPr="00A64950">
              <w:rPr>
                <w:rFonts w:ascii="Arial" w:eastAsia="Times New Roman" w:hAnsi="Arial" w:cs="Arial"/>
                <w:bCs/>
                <w:sz w:val="18"/>
              </w:rPr>
              <w:t xml:space="preserve">Number of </w:t>
            </w:r>
            <w:r w:rsidR="00A11173">
              <w:rPr>
                <w:rFonts w:ascii="Arial" w:eastAsia="Times New Roman" w:hAnsi="Arial" w:cs="Arial"/>
                <w:bCs/>
                <w:sz w:val="18"/>
              </w:rPr>
              <w:t xml:space="preserve">eduroam </w:t>
            </w:r>
            <w:r w:rsidR="008030B1">
              <w:rPr>
                <w:rFonts w:ascii="Arial" w:eastAsia="Times New Roman" w:hAnsi="Arial" w:cs="Arial"/>
                <w:bCs/>
                <w:sz w:val="18"/>
              </w:rPr>
              <w:t>user</w:t>
            </w:r>
            <w:r w:rsidR="00A11173">
              <w:rPr>
                <w:rFonts w:ascii="Arial" w:eastAsia="Times New Roman" w:hAnsi="Arial" w:cs="Arial"/>
                <w:bCs/>
                <w:sz w:val="18"/>
              </w:rPr>
              <w:t>s</w:t>
            </w:r>
          </w:p>
        </w:tc>
        <w:tc>
          <w:tcPr>
            <w:tcW w:w="2976" w:type="dxa"/>
            <w:vAlign w:val="center"/>
          </w:tcPr>
          <w:p w:rsidR="007B4490" w:rsidRPr="00C01473" w:rsidRDefault="007B4490" w:rsidP="00A11173">
            <w:pPr>
              <w:rPr>
                <w:rFonts w:ascii="Arial" w:eastAsia="Times New Roman" w:hAnsi="Arial" w:cs="Arial"/>
                <w:sz w:val="18"/>
              </w:rPr>
            </w:pPr>
            <w:r>
              <w:rPr>
                <w:rFonts w:ascii="Arial" w:eastAsia="Times New Roman" w:hAnsi="Arial" w:cs="Arial"/>
                <w:sz w:val="18"/>
              </w:rPr>
              <w:t>Estimate</w:t>
            </w:r>
            <w:r w:rsidR="00A11173">
              <w:rPr>
                <w:rFonts w:ascii="Arial" w:eastAsia="Times New Roman" w:hAnsi="Arial" w:cs="Arial"/>
                <w:sz w:val="18"/>
              </w:rPr>
              <w:t>d no.</w:t>
            </w:r>
            <w:r>
              <w:rPr>
                <w:rFonts w:ascii="Arial" w:eastAsia="Times New Roman" w:hAnsi="Arial" w:cs="Arial"/>
                <w:sz w:val="18"/>
              </w:rPr>
              <w:t xml:space="preserve"> of </w:t>
            </w:r>
            <w:r w:rsidR="00A11173">
              <w:rPr>
                <w:rFonts w:ascii="Arial" w:eastAsia="Times New Roman" w:hAnsi="Arial" w:cs="Arial"/>
                <w:sz w:val="18"/>
              </w:rPr>
              <w:t xml:space="preserve">eduroam </w:t>
            </w:r>
            <w:r>
              <w:rPr>
                <w:rFonts w:ascii="Arial" w:eastAsia="Times New Roman" w:hAnsi="Arial" w:cs="Arial"/>
                <w:sz w:val="18"/>
              </w:rPr>
              <w:t>users</w:t>
            </w:r>
          </w:p>
        </w:tc>
        <w:tc>
          <w:tcPr>
            <w:tcW w:w="3544" w:type="dxa"/>
          </w:tcPr>
          <w:p w:rsidR="007B4490" w:rsidRPr="00C01473" w:rsidRDefault="007B4490" w:rsidP="00087C05">
            <w:pPr>
              <w:rPr>
                <w:rFonts w:ascii="Arial" w:eastAsia="Times New Roman" w:hAnsi="Arial" w:cs="Arial"/>
                <w:sz w:val="18"/>
              </w:rPr>
            </w:pPr>
          </w:p>
        </w:tc>
      </w:tr>
    </w:tbl>
    <w:p w:rsidR="007B4490" w:rsidRDefault="007B4490" w:rsidP="007B4490">
      <w:pPr>
        <w:pStyle w:val="Heading3"/>
      </w:pPr>
      <w:r>
        <w:t>Authentication</w:t>
      </w:r>
    </w:p>
    <w:p w:rsidR="007B4490" w:rsidRDefault="007B4490" w:rsidP="007B4490">
      <w:pPr>
        <w:pStyle w:val="Heading4"/>
      </w:pPr>
      <w:r>
        <w:t>For each realm supported:</w:t>
      </w:r>
    </w:p>
    <w:p w:rsidR="007B4490" w:rsidRPr="00A060F6" w:rsidRDefault="007B4490" w:rsidP="007B4490">
      <w:pPr>
        <w:pStyle w:val="Paragraph"/>
      </w:pPr>
      <w:r>
        <w:t xml:space="preserve">(Copy and paste tables for each </w:t>
      </w:r>
      <w:r w:rsidR="000A2C20">
        <w:t xml:space="preserve">set of </w:t>
      </w:r>
      <w:r>
        <w:t xml:space="preserve">institutional </w:t>
      </w:r>
      <w:r w:rsidR="000A2C20">
        <w:t>r</w:t>
      </w:r>
      <w:r>
        <w:t>ealm</w:t>
      </w:r>
      <w:r w:rsidR="000A2C20">
        <w:t>s with different authentication characteristics</w:t>
      </w:r>
      <w:r>
        <w:t>)</w:t>
      </w:r>
    </w:p>
    <w:p w:rsidR="007B4490" w:rsidRPr="00D30F2E" w:rsidRDefault="007B4490" w:rsidP="008030B1">
      <w:pPr>
        <w:pStyle w:val="Heading4"/>
      </w:pPr>
      <w:r w:rsidRPr="00D30F2E">
        <w:t>Realm identifier:</w:t>
      </w:r>
    </w:p>
    <w:p w:rsidR="000A2C20" w:rsidRDefault="000A2C20" w:rsidP="007B4490">
      <w:pPr>
        <w:pStyle w:val="Paragraph"/>
      </w:pPr>
      <w:r>
        <w:t>(Copy and paste the “Realm” row for each realm sharing the same authentication characteristics i.e. identity management, RADIUS configura</w:t>
      </w:r>
      <w:r w:rsidR="00C57A8C">
        <w:t>ti</w:t>
      </w:r>
      <w:r>
        <w:t>on,</w:t>
      </w:r>
      <w:r w:rsidR="00C57A8C">
        <w:t xml:space="preserve"> user device configurati</w:t>
      </w:r>
      <w:r>
        <w:t>on, test accounts.)</w:t>
      </w:r>
    </w:p>
    <w:p w:rsidR="007B4490" w:rsidRPr="005336B3" w:rsidRDefault="007B4490" w:rsidP="007B4490">
      <w:pPr>
        <w:pStyle w:val="Paragraph"/>
      </w:pPr>
      <w:r>
        <w:t>Institutional realms should have a country-code suffix (i.e. *.au for eduroam 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49"/>
        <w:gridCol w:w="3016"/>
        <w:gridCol w:w="3544"/>
      </w:tblGrid>
      <w:tr w:rsidR="007B4490" w:rsidRPr="00C01473" w:rsidTr="00087C05">
        <w:trPr>
          <w:cantSplit/>
        </w:trPr>
        <w:tc>
          <w:tcPr>
            <w:tcW w:w="2649" w:type="dxa"/>
            <w:vAlign w:val="center"/>
            <w:hideMark/>
          </w:tcPr>
          <w:p w:rsidR="007B4490" w:rsidRPr="00A64950" w:rsidRDefault="007B4490" w:rsidP="00087C05">
            <w:pPr>
              <w:ind w:right="-455"/>
              <w:rPr>
                <w:rFonts w:ascii="Arial" w:eastAsia="Times New Roman" w:hAnsi="Arial" w:cs="Arial"/>
                <w:bCs/>
                <w:sz w:val="18"/>
              </w:rPr>
            </w:pPr>
            <w:r w:rsidRPr="00A64950">
              <w:rPr>
                <w:rFonts w:ascii="Arial" w:eastAsia="Times New Roman" w:hAnsi="Arial" w:cs="Arial"/>
                <w:bCs/>
                <w:sz w:val="18"/>
              </w:rPr>
              <w:t>Re</w:t>
            </w:r>
            <w:r>
              <w:rPr>
                <w:rFonts w:ascii="Arial" w:eastAsia="Times New Roman" w:hAnsi="Arial" w:cs="Arial"/>
                <w:bCs/>
                <w:sz w:val="18"/>
              </w:rPr>
              <w:t>alm</w:t>
            </w:r>
          </w:p>
        </w:tc>
        <w:tc>
          <w:tcPr>
            <w:tcW w:w="301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(Sub)domain-name string</w:t>
            </w:r>
          </w:p>
        </w:tc>
        <w:tc>
          <w:tcPr>
            <w:tcW w:w="3544" w:type="dxa"/>
          </w:tcPr>
          <w:p w:rsidR="007B4490" w:rsidRPr="00C01473" w:rsidRDefault="007B4490" w:rsidP="00087C05">
            <w:pPr>
              <w:rPr>
                <w:rFonts w:ascii="Arial" w:eastAsia="Times New Roman" w:hAnsi="Arial" w:cs="Arial"/>
                <w:sz w:val="18"/>
              </w:rPr>
            </w:pPr>
          </w:p>
        </w:tc>
      </w:tr>
    </w:tbl>
    <w:p w:rsidR="007B4490" w:rsidRDefault="007B4490" w:rsidP="007B4490">
      <w:pPr>
        <w:pStyle w:val="Paragraph"/>
      </w:pPr>
      <w:r>
        <w:t>A non-country coded realm should have been discussed with AARNet prior to being invited to submit this application, hence any special reasons for not having an “.au” suffix should have been discussed and agreed.</w:t>
      </w:r>
    </w:p>
    <w:p w:rsidR="007B4490" w:rsidRPr="00306911" w:rsidRDefault="007B4490" w:rsidP="008030B1">
      <w:pPr>
        <w:pStyle w:val="Heading4"/>
      </w:pPr>
      <w:r w:rsidRPr="00306911">
        <w:t>Identity Management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2976"/>
        <w:gridCol w:w="3544"/>
      </w:tblGrid>
      <w:tr w:rsidR="007B4490" w:rsidRPr="00C01473" w:rsidTr="00087C05">
        <w:trPr>
          <w:cantSplit/>
        </w:trPr>
        <w:tc>
          <w:tcPr>
            <w:tcW w:w="2689" w:type="dxa"/>
            <w:vAlign w:val="center"/>
            <w:hideMark/>
          </w:tcPr>
          <w:p w:rsidR="007B4490" w:rsidRPr="00A64950" w:rsidRDefault="007B4490" w:rsidP="00087C05">
            <w:pPr>
              <w:rPr>
                <w:rFonts w:ascii="Arial" w:eastAsia="Times New Roman" w:hAnsi="Arial" w:cs="Arial"/>
                <w:bCs/>
                <w:sz w:val="18"/>
              </w:rPr>
            </w:pPr>
            <w:r w:rsidRPr="00A64950">
              <w:rPr>
                <w:rFonts w:ascii="Arial" w:eastAsia="Times New Roman" w:hAnsi="Arial" w:cs="Arial"/>
                <w:bCs/>
                <w:sz w:val="18"/>
              </w:rPr>
              <w:t>Identity Management System</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Vendor &amp; version</w:t>
            </w:r>
          </w:p>
        </w:tc>
        <w:tc>
          <w:tcPr>
            <w:tcW w:w="3544"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A64950" w:rsidRDefault="007B4490" w:rsidP="00087C05">
            <w:pPr>
              <w:rPr>
                <w:rFonts w:ascii="Arial" w:eastAsia="Times New Roman" w:hAnsi="Arial" w:cs="Arial"/>
                <w:bCs/>
                <w:sz w:val="18"/>
              </w:rPr>
            </w:pPr>
            <w:r w:rsidRPr="00A64950">
              <w:rPr>
                <w:rFonts w:ascii="Arial" w:eastAsia="Times New Roman" w:hAnsi="Arial" w:cs="Arial"/>
                <w:bCs/>
                <w:sz w:val="18"/>
              </w:rPr>
              <w:t>Identity Store</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What is the identity store</w:t>
            </w:r>
          </w:p>
        </w:tc>
        <w:tc>
          <w:tcPr>
            <w:tcW w:w="3544"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A64950" w:rsidRDefault="007B4490" w:rsidP="00087C05">
            <w:pPr>
              <w:rPr>
                <w:rFonts w:ascii="Arial" w:eastAsia="Times New Roman" w:hAnsi="Arial" w:cs="Arial"/>
                <w:bCs/>
                <w:sz w:val="18"/>
              </w:rPr>
            </w:pPr>
            <w:r>
              <w:rPr>
                <w:rFonts w:ascii="Arial" w:eastAsia="Times New Roman" w:hAnsi="Arial" w:cs="Arial"/>
                <w:bCs/>
                <w:sz w:val="18"/>
              </w:rPr>
              <w:t>Ex-</w:t>
            </w:r>
            <w:r w:rsidRPr="00A64950">
              <w:rPr>
                <w:rFonts w:ascii="Arial" w:eastAsia="Times New Roman" w:hAnsi="Arial" w:cs="Arial"/>
                <w:bCs/>
                <w:sz w:val="18"/>
              </w:rPr>
              <w:t>User De</w:t>
            </w:r>
            <w:r>
              <w:rPr>
                <w:rFonts w:ascii="Arial" w:eastAsia="Times New Roman" w:hAnsi="Arial" w:cs="Arial"/>
                <w:bCs/>
                <w:sz w:val="18"/>
              </w:rPr>
              <w:t>-</w:t>
            </w:r>
            <w:r w:rsidRPr="00A64950">
              <w:rPr>
                <w:rFonts w:ascii="Arial" w:eastAsia="Times New Roman" w:hAnsi="Arial" w:cs="Arial"/>
                <w:bCs/>
                <w:sz w:val="18"/>
              </w:rPr>
              <w:t>provisioning</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Prompt de-provisioning (Yes/No)</w:t>
            </w:r>
          </w:p>
        </w:tc>
        <w:tc>
          <w:tcPr>
            <w:tcW w:w="3544" w:type="dxa"/>
          </w:tcPr>
          <w:p w:rsidR="007B4490" w:rsidRPr="00C01473"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A64950" w:rsidRDefault="007B4490" w:rsidP="00087C05">
            <w:pPr>
              <w:ind w:right="-455"/>
              <w:rPr>
                <w:rFonts w:ascii="Arial" w:eastAsia="Times New Roman" w:hAnsi="Arial" w:cs="Arial"/>
                <w:bCs/>
                <w:sz w:val="18"/>
              </w:rPr>
            </w:pPr>
            <w:r>
              <w:rPr>
                <w:rFonts w:ascii="Arial" w:eastAsia="Times New Roman" w:hAnsi="Arial" w:cs="Arial"/>
                <w:bCs/>
                <w:sz w:val="18"/>
              </w:rPr>
              <w:t>Authentication</w:t>
            </w:r>
            <w:r w:rsidRPr="00A64950">
              <w:rPr>
                <w:rFonts w:ascii="Arial" w:eastAsia="Times New Roman" w:hAnsi="Arial" w:cs="Arial"/>
                <w:bCs/>
                <w:sz w:val="18"/>
              </w:rPr>
              <w:t xml:space="preserve"> System</w:t>
            </w:r>
            <w:r>
              <w:rPr>
                <w:rFonts w:ascii="Arial" w:eastAsia="Times New Roman" w:hAnsi="Arial" w:cs="Arial"/>
                <w:bCs/>
                <w:sz w:val="18"/>
              </w:rPr>
              <w:t xml:space="preserve"> logging</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Auth logs captured (Yes/No)</w:t>
            </w:r>
          </w:p>
        </w:tc>
        <w:tc>
          <w:tcPr>
            <w:tcW w:w="3544" w:type="dxa"/>
          </w:tcPr>
          <w:p w:rsidR="007B4490" w:rsidRDefault="007B4490" w:rsidP="00087C05">
            <w:pPr>
              <w:rPr>
                <w:rFonts w:ascii="Arial" w:eastAsia="Times New Roman" w:hAnsi="Arial" w:cs="Arial"/>
                <w:sz w:val="18"/>
              </w:rPr>
            </w:pPr>
          </w:p>
        </w:tc>
      </w:tr>
      <w:tr w:rsidR="007B4490" w:rsidRPr="00C01473" w:rsidTr="00087C05">
        <w:trPr>
          <w:cantSplit/>
        </w:trPr>
        <w:tc>
          <w:tcPr>
            <w:tcW w:w="2689" w:type="dxa"/>
            <w:vAlign w:val="center"/>
            <w:hideMark/>
          </w:tcPr>
          <w:p w:rsidR="007B4490" w:rsidRPr="00A64950" w:rsidRDefault="007B4490" w:rsidP="00087C05">
            <w:pPr>
              <w:rPr>
                <w:rFonts w:ascii="Arial" w:eastAsia="Times New Roman" w:hAnsi="Arial" w:cs="Arial"/>
                <w:bCs/>
                <w:sz w:val="18"/>
              </w:rPr>
            </w:pPr>
            <w:r w:rsidRPr="00A64950">
              <w:rPr>
                <w:rFonts w:ascii="Arial" w:eastAsia="Times New Roman" w:hAnsi="Arial" w:cs="Arial"/>
                <w:bCs/>
                <w:sz w:val="18"/>
              </w:rPr>
              <w:t>Number of identities</w:t>
            </w:r>
          </w:p>
        </w:tc>
        <w:tc>
          <w:tcPr>
            <w:tcW w:w="2976" w:type="dxa"/>
            <w:vAlign w:val="center"/>
            <w:hideMark/>
          </w:tcPr>
          <w:p w:rsidR="007B4490" w:rsidRPr="00C01473" w:rsidRDefault="007B4490" w:rsidP="00087C05">
            <w:pPr>
              <w:rPr>
                <w:rFonts w:ascii="Arial" w:eastAsia="Times New Roman" w:hAnsi="Arial" w:cs="Arial"/>
                <w:sz w:val="18"/>
              </w:rPr>
            </w:pPr>
            <w:r>
              <w:rPr>
                <w:rFonts w:ascii="Arial" w:eastAsia="Times New Roman" w:hAnsi="Arial" w:cs="Arial"/>
                <w:sz w:val="18"/>
              </w:rPr>
              <w:t>Approximate number of identities</w:t>
            </w:r>
          </w:p>
        </w:tc>
        <w:tc>
          <w:tcPr>
            <w:tcW w:w="3544" w:type="dxa"/>
          </w:tcPr>
          <w:p w:rsidR="007B4490" w:rsidRPr="00C01473" w:rsidRDefault="007B4490" w:rsidP="00087C05">
            <w:pPr>
              <w:rPr>
                <w:rFonts w:ascii="Arial" w:eastAsia="Times New Roman" w:hAnsi="Arial" w:cs="Arial"/>
                <w:sz w:val="18"/>
              </w:rPr>
            </w:pPr>
          </w:p>
        </w:tc>
      </w:tr>
    </w:tbl>
    <w:p w:rsidR="007B4490" w:rsidRPr="00306911" w:rsidRDefault="007B4490" w:rsidP="008030B1">
      <w:pPr>
        <w:pStyle w:val="Heading4"/>
      </w:pPr>
      <w:r>
        <w:t xml:space="preserve">RADIUS </w:t>
      </w:r>
      <w:r w:rsidRPr="00306911">
        <w:t>Authentication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689"/>
        <w:gridCol w:w="2976"/>
        <w:gridCol w:w="3544"/>
      </w:tblGrid>
      <w:tr w:rsidR="007B4490" w:rsidRPr="00C01473" w:rsidTr="00D814B8">
        <w:trPr>
          <w:cantSplit/>
        </w:trPr>
        <w:tc>
          <w:tcPr>
            <w:tcW w:w="2689" w:type="dxa"/>
            <w:vAlign w:val="center"/>
            <w:hideMark/>
          </w:tcPr>
          <w:p w:rsidR="007B4490" w:rsidRPr="00A64950" w:rsidRDefault="007B4490" w:rsidP="00087C05">
            <w:pPr>
              <w:ind w:right="-455"/>
              <w:rPr>
                <w:rFonts w:ascii="Arial" w:eastAsia="Times New Roman" w:hAnsi="Arial" w:cs="Arial"/>
                <w:bCs/>
                <w:sz w:val="18"/>
              </w:rPr>
            </w:pPr>
            <w:r>
              <w:rPr>
                <w:rFonts w:ascii="Arial" w:eastAsia="Times New Roman" w:hAnsi="Arial" w:cs="Arial"/>
                <w:bCs/>
                <w:sz w:val="18"/>
              </w:rPr>
              <w:t>Outer EAP method</w:t>
            </w:r>
          </w:p>
        </w:tc>
        <w:tc>
          <w:tcPr>
            <w:tcW w:w="2976" w:type="dxa"/>
            <w:vAlign w:val="center"/>
            <w:hideMark/>
          </w:tcPr>
          <w:p w:rsidR="007B4490" w:rsidRPr="00C01473" w:rsidRDefault="007B4490" w:rsidP="00087C05">
            <w:pPr>
              <w:rPr>
                <w:rFonts w:ascii="Arial" w:eastAsia="Times New Roman" w:hAnsi="Arial" w:cs="Arial"/>
                <w:sz w:val="18"/>
              </w:rPr>
            </w:pPr>
            <w:r w:rsidRPr="00C01473">
              <w:rPr>
                <w:rFonts w:ascii="Arial" w:eastAsia="Times New Roman" w:hAnsi="Arial" w:cs="Arial"/>
                <w:sz w:val="18"/>
              </w:rPr>
              <w:t>EAP-PEAP</w:t>
            </w:r>
            <w:r>
              <w:rPr>
                <w:rFonts w:ascii="Arial" w:eastAsia="Times New Roman" w:hAnsi="Arial" w:cs="Arial"/>
                <w:sz w:val="18"/>
              </w:rPr>
              <w:t>, EAP-TTLS</w:t>
            </w:r>
          </w:p>
        </w:tc>
        <w:tc>
          <w:tcPr>
            <w:tcW w:w="3544" w:type="dxa"/>
          </w:tcPr>
          <w:p w:rsidR="007B4490" w:rsidRPr="00C01473" w:rsidRDefault="007B4490" w:rsidP="00087C05">
            <w:pPr>
              <w:rPr>
                <w:rFonts w:ascii="Arial" w:eastAsia="Times New Roman" w:hAnsi="Arial" w:cs="Arial"/>
                <w:sz w:val="18"/>
              </w:rPr>
            </w:pPr>
          </w:p>
        </w:tc>
      </w:tr>
      <w:tr w:rsidR="00876619" w:rsidRPr="00C01473" w:rsidTr="00D814B8">
        <w:trPr>
          <w:cantSplit/>
        </w:trPr>
        <w:tc>
          <w:tcPr>
            <w:tcW w:w="2689" w:type="dxa"/>
            <w:vAlign w:val="center"/>
            <w:hideMark/>
          </w:tcPr>
          <w:p w:rsidR="00876619" w:rsidRPr="00A64950" w:rsidRDefault="00876619" w:rsidP="00087C05">
            <w:pPr>
              <w:ind w:right="-455"/>
              <w:rPr>
                <w:rFonts w:ascii="Arial" w:eastAsia="Times New Roman" w:hAnsi="Arial" w:cs="Arial"/>
                <w:bCs/>
                <w:sz w:val="18"/>
              </w:rPr>
            </w:pPr>
            <w:r w:rsidRPr="00A64950">
              <w:rPr>
                <w:rFonts w:ascii="Arial" w:eastAsia="Times New Roman" w:hAnsi="Arial" w:cs="Arial"/>
                <w:bCs/>
                <w:sz w:val="18"/>
              </w:rPr>
              <w:t xml:space="preserve">Inner </w:t>
            </w:r>
            <w:r>
              <w:rPr>
                <w:rFonts w:ascii="Arial" w:eastAsia="Times New Roman" w:hAnsi="Arial" w:cs="Arial"/>
                <w:bCs/>
                <w:sz w:val="18"/>
              </w:rPr>
              <w:t>a</w:t>
            </w:r>
            <w:r w:rsidRPr="00A64950">
              <w:rPr>
                <w:rFonts w:ascii="Arial" w:eastAsia="Times New Roman" w:hAnsi="Arial" w:cs="Arial"/>
                <w:bCs/>
                <w:sz w:val="18"/>
              </w:rPr>
              <w:t xml:space="preserve">uthentication </w:t>
            </w:r>
            <w:r>
              <w:rPr>
                <w:rFonts w:ascii="Arial" w:eastAsia="Times New Roman" w:hAnsi="Arial" w:cs="Arial"/>
                <w:bCs/>
                <w:sz w:val="18"/>
              </w:rPr>
              <w:t>method</w:t>
            </w:r>
          </w:p>
        </w:tc>
        <w:tc>
          <w:tcPr>
            <w:tcW w:w="2976" w:type="dxa"/>
            <w:vAlign w:val="center"/>
            <w:hideMark/>
          </w:tcPr>
          <w:p w:rsidR="00876619" w:rsidRPr="00C01473" w:rsidRDefault="00876619" w:rsidP="00087C05">
            <w:pPr>
              <w:rPr>
                <w:rFonts w:ascii="Arial" w:eastAsia="Times New Roman" w:hAnsi="Arial" w:cs="Arial"/>
                <w:sz w:val="18"/>
              </w:rPr>
            </w:pPr>
            <w:r>
              <w:rPr>
                <w:rFonts w:ascii="Arial" w:eastAsia="Times New Roman" w:hAnsi="Arial" w:cs="Arial"/>
                <w:sz w:val="18"/>
              </w:rPr>
              <w:t>MSCHAPv2, PAP</w:t>
            </w:r>
          </w:p>
        </w:tc>
        <w:tc>
          <w:tcPr>
            <w:tcW w:w="3544" w:type="dxa"/>
          </w:tcPr>
          <w:p w:rsidR="00876619" w:rsidRDefault="00876619" w:rsidP="00087C05">
            <w:pPr>
              <w:rPr>
                <w:rFonts w:ascii="Arial" w:eastAsia="Times New Roman" w:hAnsi="Arial" w:cs="Arial"/>
                <w:sz w:val="18"/>
              </w:rPr>
            </w:pPr>
          </w:p>
        </w:tc>
      </w:tr>
      <w:tr w:rsidR="00876619" w:rsidRPr="00C01473" w:rsidTr="00D814B8">
        <w:trPr>
          <w:cantSplit/>
        </w:trPr>
        <w:tc>
          <w:tcPr>
            <w:tcW w:w="2689" w:type="dxa"/>
            <w:vAlign w:val="center"/>
          </w:tcPr>
          <w:p w:rsidR="00876619" w:rsidRDefault="00D814B8" w:rsidP="00D814B8">
            <w:pPr>
              <w:ind w:right="-455"/>
              <w:rPr>
                <w:rFonts w:ascii="Arial" w:eastAsia="Times New Roman" w:hAnsi="Arial" w:cs="Arial"/>
                <w:bCs/>
                <w:sz w:val="18"/>
              </w:rPr>
            </w:pPr>
            <w:r>
              <w:rPr>
                <w:rFonts w:ascii="Arial" w:eastAsia="Times New Roman" w:hAnsi="Arial" w:cs="Arial"/>
                <w:bCs/>
                <w:sz w:val="18"/>
              </w:rPr>
              <w:t>Send</w:t>
            </w:r>
            <w:r w:rsidR="00876619">
              <w:rPr>
                <w:rFonts w:ascii="Arial" w:eastAsia="Times New Roman" w:hAnsi="Arial" w:cs="Arial"/>
                <w:bCs/>
                <w:sz w:val="18"/>
              </w:rPr>
              <w:t xml:space="preserve"> </w:t>
            </w:r>
            <w:r w:rsidR="00087C05">
              <w:rPr>
                <w:rFonts w:ascii="Arial" w:eastAsia="Times New Roman" w:hAnsi="Arial" w:cs="Arial"/>
                <w:bCs/>
                <w:sz w:val="18"/>
              </w:rPr>
              <w:t>Chargeable</w:t>
            </w:r>
            <w:r w:rsidR="00876619">
              <w:rPr>
                <w:rFonts w:ascii="Arial" w:eastAsia="Times New Roman" w:hAnsi="Arial" w:cs="Arial"/>
                <w:bCs/>
                <w:sz w:val="18"/>
              </w:rPr>
              <w:t>-User-Id</w:t>
            </w:r>
            <w:r w:rsidR="00715FB4">
              <w:rPr>
                <w:rFonts w:ascii="Arial" w:eastAsia="Times New Roman" w:hAnsi="Arial" w:cs="Arial"/>
                <w:bCs/>
                <w:sz w:val="18"/>
              </w:rPr>
              <w:t>enti</w:t>
            </w:r>
            <w:r>
              <w:rPr>
                <w:rFonts w:ascii="Arial" w:eastAsia="Times New Roman" w:hAnsi="Arial" w:cs="Arial"/>
                <w:bCs/>
                <w:sz w:val="18"/>
              </w:rPr>
              <w:t>ty</w:t>
            </w:r>
          </w:p>
        </w:tc>
        <w:tc>
          <w:tcPr>
            <w:tcW w:w="2976" w:type="dxa"/>
            <w:vAlign w:val="center"/>
          </w:tcPr>
          <w:p w:rsidR="00876619" w:rsidRPr="00C01473" w:rsidRDefault="008030B1" w:rsidP="00087C05">
            <w:pPr>
              <w:rPr>
                <w:rFonts w:ascii="Arial" w:eastAsia="Times New Roman" w:hAnsi="Arial" w:cs="Arial"/>
                <w:sz w:val="18"/>
              </w:rPr>
            </w:pPr>
            <w:r>
              <w:rPr>
                <w:rFonts w:ascii="Arial" w:eastAsia="Times New Roman" w:hAnsi="Arial" w:cs="Arial"/>
                <w:sz w:val="18"/>
              </w:rPr>
              <w:t xml:space="preserve">In Access-Accept </w:t>
            </w:r>
            <w:r w:rsidR="00876619">
              <w:rPr>
                <w:rFonts w:ascii="Arial" w:eastAsia="Times New Roman" w:hAnsi="Arial" w:cs="Arial"/>
                <w:sz w:val="18"/>
              </w:rPr>
              <w:t>(Yes/No)</w:t>
            </w:r>
          </w:p>
        </w:tc>
        <w:tc>
          <w:tcPr>
            <w:tcW w:w="3544" w:type="dxa"/>
          </w:tcPr>
          <w:p w:rsidR="00876619" w:rsidRPr="00C01473" w:rsidRDefault="00876619" w:rsidP="00087C05">
            <w:pPr>
              <w:rPr>
                <w:rFonts w:ascii="Arial" w:eastAsia="Times New Roman" w:hAnsi="Arial" w:cs="Arial"/>
                <w:sz w:val="18"/>
              </w:rPr>
            </w:pPr>
          </w:p>
        </w:tc>
      </w:tr>
      <w:tr w:rsidR="00715FB4" w:rsidRPr="00C01473" w:rsidTr="00D814B8">
        <w:trPr>
          <w:cantSplit/>
        </w:trPr>
        <w:tc>
          <w:tcPr>
            <w:tcW w:w="2689" w:type="dxa"/>
            <w:vAlign w:val="center"/>
          </w:tcPr>
          <w:p w:rsidR="00715FB4" w:rsidRDefault="00715FB4" w:rsidP="00715FB4">
            <w:pPr>
              <w:ind w:right="-455"/>
              <w:rPr>
                <w:rFonts w:ascii="Arial" w:eastAsia="Times New Roman" w:hAnsi="Arial" w:cs="Arial"/>
                <w:bCs/>
                <w:sz w:val="18"/>
              </w:rPr>
            </w:pPr>
            <w:r w:rsidRPr="001274B7">
              <w:rPr>
                <w:rFonts w:ascii="Arial" w:eastAsia="Times New Roman" w:hAnsi="Arial" w:cs="Arial"/>
                <w:sz w:val="18"/>
              </w:rPr>
              <w:t xml:space="preserve">Accounting Request </w:t>
            </w:r>
            <w:r>
              <w:rPr>
                <w:rFonts w:ascii="Arial" w:eastAsia="Times New Roman" w:hAnsi="Arial" w:cs="Arial"/>
                <w:sz w:val="18"/>
              </w:rPr>
              <w:t>handling</w:t>
            </w:r>
          </w:p>
        </w:tc>
        <w:tc>
          <w:tcPr>
            <w:tcW w:w="2976" w:type="dxa"/>
            <w:vAlign w:val="center"/>
          </w:tcPr>
          <w:p w:rsidR="00715FB4" w:rsidRDefault="00715FB4" w:rsidP="00715FB4">
            <w:pPr>
              <w:rPr>
                <w:rFonts w:ascii="Arial" w:eastAsia="Times New Roman" w:hAnsi="Arial" w:cs="Arial"/>
                <w:sz w:val="18"/>
              </w:rPr>
            </w:pPr>
            <w:r>
              <w:rPr>
                <w:rFonts w:ascii="Arial" w:eastAsia="Times New Roman" w:hAnsi="Arial" w:cs="Arial"/>
                <w:sz w:val="18"/>
              </w:rPr>
              <w:t>Accounting response (Yes/No)</w:t>
            </w:r>
          </w:p>
        </w:tc>
        <w:tc>
          <w:tcPr>
            <w:tcW w:w="3544" w:type="dxa"/>
          </w:tcPr>
          <w:p w:rsidR="00715FB4" w:rsidRPr="00C01473" w:rsidRDefault="00715FB4" w:rsidP="00087C05">
            <w:pPr>
              <w:rPr>
                <w:rFonts w:ascii="Arial" w:eastAsia="Times New Roman" w:hAnsi="Arial" w:cs="Arial"/>
                <w:sz w:val="18"/>
              </w:rPr>
            </w:pPr>
          </w:p>
        </w:tc>
      </w:tr>
    </w:tbl>
    <w:p w:rsidR="007B4490" w:rsidRPr="00306911" w:rsidRDefault="007B4490" w:rsidP="008030B1">
      <w:pPr>
        <w:pStyle w:val="Heading4"/>
      </w:pPr>
      <w:r>
        <w:t>User device configuration:</w:t>
      </w:r>
    </w:p>
    <w:tbl>
      <w:tblPr>
        <w:tblStyle w:val="Style1"/>
        <w:tblW w:w="0" w:type="auto"/>
        <w:tblLayout w:type="fixed"/>
        <w:tblLook w:val="04A0" w:firstRow="1" w:lastRow="0" w:firstColumn="1" w:lastColumn="0" w:noHBand="0" w:noVBand="1"/>
      </w:tblPr>
      <w:tblGrid>
        <w:gridCol w:w="2689"/>
        <w:gridCol w:w="2976"/>
        <w:gridCol w:w="3544"/>
      </w:tblGrid>
      <w:tr w:rsidR="007B4490" w:rsidRPr="00C01473" w:rsidTr="00087C05">
        <w:tc>
          <w:tcPr>
            <w:tcW w:w="2689" w:type="dxa"/>
            <w:hideMark/>
          </w:tcPr>
          <w:p w:rsidR="007B4490" w:rsidRPr="00A64950" w:rsidRDefault="007B4490" w:rsidP="00087C05">
            <w:pPr>
              <w:ind w:right="-455"/>
              <w:rPr>
                <w:rFonts w:eastAsia="Times New Roman" w:cs="Arial"/>
                <w:bCs/>
                <w:sz w:val="18"/>
              </w:rPr>
            </w:pPr>
            <w:r>
              <w:rPr>
                <w:rFonts w:eastAsia="Times New Roman" w:cs="Arial"/>
                <w:bCs/>
                <w:sz w:val="18"/>
              </w:rPr>
              <w:t>eduroam configuration @home</w:t>
            </w:r>
          </w:p>
        </w:tc>
        <w:tc>
          <w:tcPr>
            <w:tcW w:w="2976" w:type="dxa"/>
            <w:hideMark/>
          </w:tcPr>
          <w:p w:rsidR="007B4490" w:rsidRPr="00C01473" w:rsidRDefault="00D814B8" w:rsidP="00087C05">
            <w:pPr>
              <w:rPr>
                <w:rFonts w:eastAsia="Times New Roman" w:cs="Arial"/>
                <w:sz w:val="18"/>
              </w:rPr>
            </w:pPr>
            <w:r>
              <w:rPr>
                <w:rFonts w:eastAsia="Times New Roman" w:cs="Arial"/>
                <w:sz w:val="18"/>
              </w:rPr>
              <w:t>Config on home campus</w:t>
            </w:r>
            <w:r w:rsidR="007B4490">
              <w:rPr>
                <w:rFonts w:eastAsia="Times New Roman" w:cs="Arial"/>
                <w:sz w:val="18"/>
              </w:rPr>
              <w:t>? (Yes/No)</w:t>
            </w:r>
          </w:p>
        </w:tc>
        <w:tc>
          <w:tcPr>
            <w:tcW w:w="3544" w:type="dxa"/>
          </w:tcPr>
          <w:p w:rsidR="007B4490" w:rsidRPr="00C01473" w:rsidRDefault="007B4490" w:rsidP="00087C05">
            <w:pPr>
              <w:rPr>
                <w:rFonts w:eastAsia="Times New Roman" w:cs="Arial"/>
                <w:sz w:val="18"/>
              </w:rPr>
            </w:pPr>
          </w:p>
        </w:tc>
      </w:tr>
      <w:tr w:rsidR="007B4490" w:rsidRPr="00C01473" w:rsidTr="00087C05">
        <w:tc>
          <w:tcPr>
            <w:tcW w:w="2689" w:type="dxa"/>
            <w:hideMark/>
          </w:tcPr>
          <w:p w:rsidR="007B4490" w:rsidRPr="00A64950" w:rsidRDefault="007B4490" w:rsidP="00087C05">
            <w:pPr>
              <w:ind w:right="-455"/>
              <w:rPr>
                <w:rFonts w:eastAsia="Times New Roman" w:cs="Arial"/>
                <w:bCs/>
                <w:sz w:val="18"/>
              </w:rPr>
            </w:pPr>
            <w:r>
              <w:rPr>
                <w:rFonts w:eastAsia="Times New Roman" w:cs="Arial"/>
                <w:bCs/>
                <w:sz w:val="18"/>
              </w:rPr>
              <w:t>Configuration Assistant Tool</w:t>
            </w:r>
          </w:p>
        </w:tc>
        <w:tc>
          <w:tcPr>
            <w:tcW w:w="2976" w:type="dxa"/>
            <w:hideMark/>
          </w:tcPr>
          <w:p w:rsidR="007B4490" w:rsidRPr="00C01473" w:rsidRDefault="007B4490" w:rsidP="00087C05">
            <w:pPr>
              <w:rPr>
                <w:rFonts w:eastAsia="Times New Roman" w:cs="Arial"/>
                <w:sz w:val="18"/>
              </w:rPr>
            </w:pPr>
            <w:r>
              <w:rPr>
                <w:rFonts w:eastAsia="Times New Roman" w:cs="Arial"/>
                <w:sz w:val="18"/>
              </w:rPr>
              <w:t>Will CAT scripts be used (Yes/No)</w:t>
            </w:r>
          </w:p>
        </w:tc>
        <w:tc>
          <w:tcPr>
            <w:tcW w:w="3544" w:type="dxa"/>
          </w:tcPr>
          <w:p w:rsidR="007B4490" w:rsidRPr="00C01473" w:rsidRDefault="007B4490" w:rsidP="00087C05">
            <w:pPr>
              <w:rPr>
                <w:rFonts w:eastAsia="Times New Roman" w:cs="Arial"/>
                <w:sz w:val="18"/>
              </w:rPr>
            </w:pPr>
          </w:p>
        </w:tc>
      </w:tr>
      <w:tr w:rsidR="007B4490" w:rsidRPr="00C01473" w:rsidTr="00087C05">
        <w:tc>
          <w:tcPr>
            <w:tcW w:w="2689" w:type="dxa"/>
            <w:hideMark/>
          </w:tcPr>
          <w:p w:rsidR="007B4490" w:rsidRPr="00A64950" w:rsidRDefault="007B4490" w:rsidP="00087C05">
            <w:pPr>
              <w:ind w:right="-455"/>
              <w:rPr>
                <w:rFonts w:eastAsia="Times New Roman" w:cs="Arial"/>
                <w:bCs/>
                <w:sz w:val="18"/>
              </w:rPr>
            </w:pPr>
            <w:r w:rsidRPr="00A64950">
              <w:rPr>
                <w:rFonts w:eastAsia="Times New Roman" w:cs="Arial"/>
                <w:bCs/>
                <w:sz w:val="18"/>
              </w:rPr>
              <w:t xml:space="preserve">Other </w:t>
            </w:r>
            <w:r>
              <w:rPr>
                <w:rFonts w:eastAsia="Times New Roman" w:cs="Arial"/>
                <w:bCs/>
                <w:sz w:val="18"/>
              </w:rPr>
              <w:t xml:space="preserve">auth </w:t>
            </w:r>
            <w:r w:rsidRPr="00A64950">
              <w:rPr>
                <w:rFonts w:eastAsia="Times New Roman" w:cs="Arial"/>
                <w:bCs/>
                <w:sz w:val="18"/>
              </w:rPr>
              <w:t>config automation</w:t>
            </w:r>
          </w:p>
        </w:tc>
        <w:tc>
          <w:tcPr>
            <w:tcW w:w="2976" w:type="dxa"/>
            <w:hideMark/>
          </w:tcPr>
          <w:p w:rsidR="007B4490" w:rsidRPr="00C01473" w:rsidRDefault="007B4490" w:rsidP="00087C05">
            <w:pPr>
              <w:rPr>
                <w:rFonts w:eastAsia="Times New Roman" w:cs="Arial"/>
                <w:sz w:val="18"/>
              </w:rPr>
            </w:pPr>
            <w:r>
              <w:rPr>
                <w:rFonts w:eastAsia="Times New Roman" w:cs="Arial"/>
                <w:sz w:val="18"/>
              </w:rPr>
              <w:t>If not CAT, what automation?</w:t>
            </w:r>
          </w:p>
        </w:tc>
        <w:tc>
          <w:tcPr>
            <w:tcW w:w="3544" w:type="dxa"/>
          </w:tcPr>
          <w:p w:rsidR="007B4490" w:rsidRPr="00C01473" w:rsidRDefault="007B4490" w:rsidP="00087C05">
            <w:pPr>
              <w:rPr>
                <w:rFonts w:eastAsia="Times New Roman" w:cs="Arial"/>
                <w:sz w:val="18"/>
              </w:rPr>
            </w:pPr>
          </w:p>
        </w:tc>
      </w:tr>
      <w:tr w:rsidR="007B4490" w:rsidRPr="00C01473" w:rsidTr="00087C05">
        <w:tc>
          <w:tcPr>
            <w:tcW w:w="2689" w:type="dxa"/>
            <w:hideMark/>
          </w:tcPr>
          <w:p w:rsidR="007B4490" w:rsidRPr="00A64950" w:rsidRDefault="007B4490" w:rsidP="00087C05">
            <w:pPr>
              <w:ind w:right="-455"/>
              <w:rPr>
                <w:rFonts w:eastAsia="Times New Roman" w:cs="Arial"/>
                <w:bCs/>
                <w:sz w:val="18"/>
              </w:rPr>
            </w:pPr>
            <w:r w:rsidRPr="00A64950">
              <w:rPr>
                <w:rFonts w:eastAsia="Times New Roman" w:cs="Arial"/>
                <w:bCs/>
                <w:sz w:val="18"/>
              </w:rPr>
              <w:t>RADIUS Server Cert CN</w:t>
            </w:r>
          </w:p>
        </w:tc>
        <w:tc>
          <w:tcPr>
            <w:tcW w:w="2976" w:type="dxa"/>
            <w:hideMark/>
          </w:tcPr>
          <w:p w:rsidR="007B4490" w:rsidRPr="00C01473" w:rsidRDefault="007B4490" w:rsidP="00087C05">
            <w:pPr>
              <w:rPr>
                <w:rFonts w:eastAsia="Times New Roman" w:cs="Arial"/>
                <w:sz w:val="18"/>
              </w:rPr>
            </w:pPr>
            <w:r>
              <w:rPr>
                <w:rFonts w:eastAsia="Times New Roman" w:cs="Arial"/>
                <w:sz w:val="18"/>
              </w:rPr>
              <w:t>CN of home RADIUS server</w:t>
            </w:r>
          </w:p>
        </w:tc>
        <w:tc>
          <w:tcPr>
            <w:tcW w:w="3544" w:type="dxa"/>
          </w:tcPr>
          <w:p w:rsidR="007B4490" w:rsidRPr="00C01473" w:rsidRDefault="007B4490" w:rsidP="00087C05">
            <w:pPr>
              <w:rPr>
                <w:rFonts w:eastAsia="Times New Roman" w:cs="Arial"/>
                <w:sz w:val="18"/>
              </w:rPr>
            </w:pPr>
          </w:p>
        </w:tc>
      </w:tr>
      <w:tr w:rsidR="007B4490" w:rsidRPr="00C01473" w:rsidTr="00087C05">
        <w:tc>
          <w:tcPr>
            <w:tcW w:w="2689" w:type="dxa"/>
            <w:hideMark/>
          </w:tcPr>
          <w:p w:rsidR="007B4490" w:rsidRPr="00A64950" w:rsidRDefault="007B4490" w:rsidP="00087C05">
            <w:pPr>
              <w:ind w:right="-455"/>
              <w:rPr>
                <w:rFonts w:eastAsia="Times New Roman" w:cs="Arial"/>
                <w:bCs/>
                <w:sz w:val="18"/>
              </w:rPr>
            </w:pPr>
            <w:r w:rsidRPr="00A64950">
              <w:rPr>
                <w:rFonts w:eastAsia="Times New Roman" w:cs="Arial"/>
                <w:bCs/>
                <w:sz w:val="18"/>
              </w:rPr>
              <w:t>Signing Root CA Subject</w:t>
            </w:r>
          </w:p>
        </w:tc>
        <w:tc>
          <w:tcPr>
            <w:tcW w:w="2976" w:type="dxa"/>
            <w:hideMark/>
          </w:tcPr>
          <w:p w:rsidR="007B4490" w:rsidRPr="00C01473" w:rsidRDefault="007B4490" w:rsidP="00087C05">
            <w:pPr>
              <w:rPr>
                <w:rFonts w:eastAsia="Times New Roman" w:cs="Arial"/>
                <w:sz w:val="18"/>
              </w:rPr>
            </w:pPr>
            <w:r>
              <w:rPr>
                <w:rFonts w:eastAsia="Times New Roman" w:cs="Arial"/>
                <w:sz w:val="18"/>
              </w:rPr>
              <w:t>Subject of Root CA</w:t>
            </w:r>
          </w:p>
        </w:tc>
        <w:tc>
          <w:tcPr>
            <w:tcW w:w="3544" w:type="dxa"/>
          </w:tcPr>
          <w:p w:rsidR="007B4490" w:rsidRPr="00C01473" w:rsidRDefault="007B4490" w:rsidP="00087C05">
            <w:pPr>
              <w:rPr>
                <w:rFonts w:eastAsia="Times New Roman" w:cs="Arial"/>
                <w:sz w:val="18"/>
              </w:rPr>
            </w:pPr>
          </w:p>
        </w:tc>
      </w:tr>
    </w:tbl>
    <w:p w:rsidR="007B4490" w:rsidRPr="00306911" w:rsidRDefault="007B4490" w:rsidP="008030B1">
      <w:pPr>
        <w:pStyle w:val="Heading4"/>
      </w:pPr>
      <w:r w:rsidRPr="00306911">
        <w:t>Test Account</w:t>
      </w:r>
      <w:r>
        <w:t>:</w:t>
      </w:r>
    </w:p>
    <w:tbl>
      <w:tblPr>
        <w:tblStyle w:val="Style1"/>
        <w:tblW w:w="0" w:type="auto"/>
        <w:tblLook w:val="04A0" w:firstRow="1" w:lastRow="0" w:firstColumn="1" w:lastColumn="0" w:noHBand="0" w:noVBand="1"/>
      </w:tblPr>
      <w:tblGrid>
        <w:gridCol w:w="2689"/>
        <w:gridCol w:w="2976"/>
        <w:gridCol w:w="3575"/>
      </w:tblGrid>
      <w:tr w:rsidR="007B4490" w:rsidRPr="00C01473" w:rsidTr="00087C05">
        <w:tc>
          <w:tcPr>
            <w:tcW w:w="2689" w:type="dxa"/>
            <w:hideMark/>
          </w:tcPr>
          <w:p w:rsidR="007B4490" w:rsidRPr="00C01473" w:rsidRDefault="007B4490" w:rsidP="00087C05">
            <w:pPr>
              <w:rPr>
                <w:rFonts w:eastAsia="Times New Roman" w:cs="Arial"/>
                <w:sz w:val="18"/>
              </w:rPr>
            </w:pPr>
            <w:r>
              <w:rPr>
                <w:rFonts w:eastAsia="Times New Roman" w:cs="Arial"/>
                <w:sz w:val="18"/>
              </w:rPr>
              <w:t>Institutional test account</w:t>
            </w:r>
          </w:p>
        </w:tc>
        <w:tc>
          <w:tcPr>
            <w:tcW w:w="2976" w:type="dxa"/>
            <w:hideMark/>
          </w:tcPr>
          <w:p w:rsidR="007B4490" w:rsidRPr="00C01473" w:rsidRDefault="00C92663" w:rsidP="00087C05">
            <w:pPr>
              <w:rPr>
                <w:rFonts w:eastAsia="Times New Roman" w:cs="Arial"/>
                <w:sz w:val="18"/>
              </w:rPr>
            </w:pPr>
            <w:hyperlink r:id="rId15" w:history="1">
              <w:r w:rsidR="007B4490">
                <w:rPr>
                  <w:rStyle w:val="Hyperlink"/>
                  <w:rFonts w:eastAsia="Times New Roman" w:cs="Arial"/>
                  <w:sz w:val="18"/>
                </w:rPr>
                <w:t>eduroam-test@realm</w:t>
              </w:r>
            </w:hyperlink>
          </w:p>
        </w:tc>
        <w:tc>
          <w:tcPr>
            <w:tcW w:w="3575" w:type="dxa"/>
          </w:tcPr>
          <w:p w:rsidR="007B4490" w:rsidRPr="00C01473" w:rsidRDefault="007B4490" w:rsidP="00087C05">
            <w:pPr>
              <w:rPr>
                <w:rFonts w:eastAsia="Times New Roman" w:cs="Arial"/>
                <w:sz w:val="18"/>
              </w:rPr>
            </w:pPr>
          </w:p>
        </w:tc>
      </w:tr>
      <w:tr w:rsidR="007B4490" w:rsidRPr="00C01473" w:rsidTr="00087C05">
        <w:tc>
          <w:tcPr>
            <w:tcW w:w="2689" w:type="dxa"/>
            <w:hideMark/>
          </w:tcPr>
          <w:p w:rsidR="007B4490" w:rsidRPr="00C01473" w:rsidRDefault="007B4490" w:rsidP="00087C05">
            <w:pPr>
              <w:rPr>
                <w:rFonts w:eastAsia="Times New Roman" w:cs="Arial"/>
                <w:sz w:val="18"/>
              </w:rPr>
            </w:pPr>
            <w:r>
              <w:rPr>
                <w:rFonts w:eastAsia="Times New Roman" w:cs="Arial"/>
                <w:sz w:val="18"/>
              </w:rPr>
              <w:t>Provided</w:t>
            </w:r>
            <w:r w:rsidRPr="00C01473">
              <w:rPr>
                <w:rFonts w:eastAsia="Times New Roman" w:cs="Arial"/>
                <w:sz w:val="18"/>
              </w:rPr>
              <w:t xml:space="preserve"> password </w:t>
            </w:r>
          </w:p>
        </w:tc>
        <w:tc>
          <w:tcPr>
            <w:tcW w:w="2976" w:type="dxa"/>
            <w:hideMark/>
          </w:tcPr>
          <w:p w:rsidR="007B4490" w:rsidRPr="00C01473" w:rsidRDefault="007B4490" w:rsidP="00087C05">
            <w:pPr>
              <w:rPr>
                <w:rFonts w:eastAsia="Times New Roman" w:cs="Arial"/>
                <w:sz w:val="18"/>
              </w:rPr>
            </w:pPr>
            <w:r>
              <w:rPr>
                <w:rFonts w:eastAsia="Times New Roman" w:cs="Arial"/>
                <w:sz w:val="18"/>
              </w:rPr>
              <w:t>SMS to 0425 263 946 (Yes/No)</w:t>
            </w:r>
          </w:p>
        </w:tc>
        <w:tc>
          <w:tcPr>
            <w:tcW w:w="3575" w:type="dxa"/>
          </w:tcPr>
          <w:p w:rsidR="007B4490" w:rsidRPr="00C01473" w:rsidRDefault="007B4490" w:rsidP="00087C05">
            <w:pPr>
              <w:rPr>
                <w:rFonts w:eastAsia="Times New Roman" w:cs="Arial"/>
                <w:sz w:val="18"/>
              </w:rPr>
            </w:pPr>
          </w:p>
        </w:tc>
      </w:tr>
    </w:tbl>
    <w:p w:rsidR="008030B1" w:rsidRDefault="008030B1" w:rsidP="008030B1">
      <w:pPr>
        <w:pStyle w:val="Paragraph"/>
      </w:pPr>
    </w:p>
    <w:p w:rsidR="007B4490" w:rsidRDefault="007B4490" w:rsidP="007B4490">
      <w:pPr>
        <w:pStyle w:val="Heading3"/>
      </w:pPr>
      <w:r>
        <w:t>RADIUS Server IdP Role</w:t>
      </w:r>
    </w:p>
    <w:p w:rsidR="007B4490" w:rsidRDefault="007B4490" w:rsidP="007B4490">
      <w:pPr>
        <w:pStyle w:val="Heading4"/>
      </w:pPr>
      <w:r>
        <w:t>For each RADIUS server configured for IdP operability:</w:t>
      </w:r>
    </w:p>
    <w:p w:rsidR="007B4490" w:rsidRPr="00AF31C8" w:rsidRDefault="007B4490" w:rsidP="007B4490">
      <w:pPr>
        <w:pStyle w:val="Paragraph"/>
      </w:pPr>
      <w:r>
        <w:t>(Copy and paste tables for each RADIUS Server)</w:t>
      </w:r>
    </w:p>
    <w:tbl>
      <w:tblPr>
        <w:tblStyle w:val="Style1"/>
        <w:tblW w:w="0" w:type="auto"/>
        <w:tblLook w:val="04A0" w:firstRow="1" w:lastRow="0" w:firstColumn="1" w:lastColumn="0" w:noHBand="0" w:noVBand="1"/>
      </w:tblPr>
      <w:tblGrid>
        <w:gridCol w:w="2689"/>
        <w:gridCol w:w="2976"/>
        <w:gridCol w:w="3575"/>
      </w:tblGrid>
      <w:tr w:rsidR="007B4490" w:rsidRPr="00C01473" w:rsidTr="00087C05">
        <w:tc>
          <w:tcPr>
            <w:tcW w:w="2689" w:type="dxa"/>
            <w:hideMark/>
          </w:tcPr>
          <w:p w:rsidR="007B4490" w:rsidRPr="00C01473" w:rsidRDefault="007B4490" w:rsidP="00087C05">
            <w:pPr>
              <w:rPr>
                <w:rFonts w:eastAsia="Times New Roman" w:cs="Arial"/>
                <w:sz w:val="18"/>
              </w:rPr>
            </w:pPr>
            <w:r>
              <w:rPr>
                <w:rFonts w:eastAsia="Times New Roman" w:cs="Arial"/>
                <w:sz w:val="18"/>
              </w:rPr>
              <w:t>IP Address</w:t>
            </w:r>
          </w:p>
        </w:tc>
        <w:tc>
          <w:tcPr>
            <w:tcW w:w="2976" w:type="dxa"/>
            <w:hideMark/>
          </w:tcPr>
          <w:p w:rsidR="007B4490" w:rsidRPr="00C01473" w:rsidRDefault="007B4490" w:rsidP="000A2C20">
            <w:pPr>
              <w:rPr>
                <w:rFonts w:eastAsia="Times New Roman" w:cs="Arial"/>
                <w:sz w:val="18"/>
              </w:rPr>
            </w:pPr>
            <w:r>
              <w:rPr>
                <w:rFonts w:eastAsia="Times New Roman" w:cs="Arial"/>
                <w:sz w:val="18"/>
              </w:rPr>
              <w:t xml:space="preserve">Must be included </w:t>
            </w:r>
            <w:r w:rsidR="000A2C20">
              <w:rPr>
                <w:rFonts w:eastAsia="Times New Roman" w:cs="Arial"/>
                <w:sz w:val="18"/>
              </w:rPr>
              <w:t>in general sect.</w:t>
            </w:r>
          </w:p>
        </w:tc>
        <w:tc>
          <w:tcPr>
            <w:tcW w:w="3575" w:type="dxa"/>
          </w:tcPr>
          <w:p w:rsidR="007B4490" w:rsidRPr="00C01473" w:rsidRDefault="007B4490" w:rsidP="00087C05">
            <w:pPr>
              <w:rPr>
                <w:rFonts w:eastAsia="Times New Roman" w:cs="Arial"/>
                <w:sz w:val="18"/>
              </w:rPr>
            </w:pPr>
          </w:p>
        </w:tc>
      </w:tr>
      <w:tr w:rsidR="007B4490" w:rsidRPr="00C01473" w:rsidTr="00087C05">
        <w:tc>
          <w:tcPr>
            <w:tcW w:w="2689" w:type="dxa"/>
            <w:hideMark/>
          </w:tcPr>
          <w:p w:rsidR="007B4490" w:rsidRPr="00C01473" w:rsidRDefault="007B4490" w:rsidP="00087C05">
            <w:pPr>
              <w:rPr>
                <w:rFonts w:eastAsia="Times New Roman" w:cs="Arial"/>
                <w:sz w:val="18"/>
              </w:rPr>
            </w:pPr>
            <w:r>
              <w:rPr>
                <w:rFonts w:eastAsia="Times New Roman" w:cs="Arial"/>
                <w:sz w:val="18"/>
              </w:rPr>
              <w:t>Realms handled</w:t>
            </w:r>
          </w:p>
        </w:tc>
        <w:tc>
          <w:tcPr>
            <w:tcW w:w="2976" w:type="dxa"/>
            <w:hideMark/>
          </w:tcPr>
          <w:p w:rsidR="007B4490" w:rsidRPr="00C01473" w:rsidRDefault="007B4490" w:rsidP="00087C05">
            <w:pPr>
              <w:rPr>
                <w:rFonts w:eastAsia="Times New Roman" w:cs="Arial"/>
                <w:sz w:val="18"/>
              </w:rPr>
            </w:pPr>
            <w:r>
              <w:rPr>
                <w:rFonts w:eastAsia="Times New Roman" w:cs="Arial"/>
                <w:sz w:val="18"/>
              </w:rPr>
              <w:t>Set/subset of realms above</w:t>
            </w:r>
          </w:p>
        </w:tc>
        <w:tc>
          <w:tcPr>
            <w:tcW w:w="3575" w:type="dxa"/>
          </w:tcPr>
          <w:p w:rsidR="007B4490" w:rsidRPr="00C01473" w:rsidRDefault="007B4490" w:rsidP="00087C05">
            <w:pPr>
              <w:rPr>
                <w:rFonts w:eastAsia="Times New Roman" w:cs="Arial"/>
                <w:sz w:val="18"/>
              </w:rPr>
            </w:pPr>
          </w:p>
        </w:tc>
      </w:tr>
      <w:tr w:rsidR="007B4490" w:rsidRPr="00C01473" w:rsidTr="00087C05">
        <w:tc>
          <w:tcPr>
            <w:tcW w:w="2689" w:type="dxa"/>
            <w:hideMark/>
          </w:tcPr>
          <w:p w:rsidR="007B4490" w:rsidRPr="00C01473" w:rsidRDefault="007B4490" w:rsidP="00087C05">
            <w:pPr>
              <w:rPr>
                <w:rFonts w:eastAsia="Times New Roman" w:cs="Arial"/>
                <w:sz w:val="18"/>
              </w:rPr>
            </w:pPr>
            <w:r>
              <w:rPr>
                <w:rFonts w:eastAsia="Times New Roman" w:cs="Arial"/>
                <w:sz w:val="18"/>
              </w:rPr>
              <w:t>Priority</w:t>
            </w:r>
          </w:p>
        </w:tc>
        <w:tc>
          <w:tcPr>
            <w:tcW w:w="2976" w:type="dxa"/>
            <w:hideMark/>
          </w:tcPr>
          <w:p w:rsidR="007B4490" w:rsidRPr="00C01473" w:rsidRDefault="007B4490" w:rsidP="00B86D18">
            <w:pPr>
              <w:rPr>
                <w:rFonts w:eastAsia="Times New Roman" w:cs="Arial"/>
                <w:sz w:val="18"/>
              </w:rPr>
            </w:pPr>
            <w:r>
              <w:rPr>
                <w:rFonts w:eastAsia="Times New Roman" w:cs="Arial"/>
                <w:sz w:val="18"/>
              </w:rPr>
              <w:t xml:space="preserve">Priority </w:t>
            </w:r>
            <w:r w:rsidR="00B86D18">
              <w:rPr>
                <w:rFonts w:eastAsia="Times New Roman" w:cs="Arial"/>
                <w:sz w:val="18"/>
              </w:rPr>
              <w:t>(primary=1,</w:t>
            </w:r>
            <w:r>
              <w:rPr>
                <w:rFonts w:eastAsia="Times New Roman" w:cs="Arial"/>
                <w:sz w:val="18"/>
              </w:rPr>
              <w:t xml:space="preserve"> fail-over</w:t>
            </w:r>
            <w:r w:rsidR="00B86D18">
              <w:rPr>
                <w:rFonts w:eastAsia="Times New Roman" w:cs="Arial"/>
                <w:sz w:val="18"/>
              </w:rPr>
              <w:t>=2</w:t>
            </w:r>
            <w:r>
              <w:rPr>
                <w:rFonts w:eastAsia="Times New Roman" w:cs="Arial"/>
                <w:sz w:val="18"/>
              </w:rPr>
              <w:t>-n)</w:t>
            </w:r>
          </w:p>
        </w:tc>
        <w:tc>
          <w:tcPr>
            <w:tcW w:w="3575" w:type="dxa"/>
          </w:tcPr>
          <w:p w:rsidR="007B4490" w:rsidRPr="00C01473" w:rsidRDefault="007B4490" w:rsidP="00087C05">
            <w:pPr>
              <w:rPr>
                <w:rFonts w:eastAsia="Times New Roman" w:cs="Arial"/>
                <w:sz w:val="18"/>
              </w:rPr>
            </w:pPr>
          </w:p>
        </w:tc>
      </w:tr>
    </w:tbl>
    <w:p w:rsidR="00673285" w:rsidRDefault="00673285" w:rsidP="00AD6E72">
      <w:pPr>
        <w:pStyle w:val="Heading2"/>
      </w:pPr>
      <w:r>
        <w:lastRenderedPageBreak/>
        <w:t>Service Provider</w:t>
      </w:r>
      <w:r w:rsidR="00E51968">
        <w:t xml:space="preserve"> Specific Information:</w:t>
      </w:r>
      <w:r w:rsidR="00E51968">
        <w:br/>
      </w:r>
      <w:r w:rsidR="0036476E">
        <w:t xml:space="preserve">RADIUS, </w:t>
      </w:r>
      <w:r w:rsidR="00410F6C">
        <w:t xml:space="preserve">Wireless, eduroam </w:t>
      </w:r>
      <w:r>
        <w:t>Network</w:t>
      </w:r>
      <w:r w:rsidR="0036476E">
        <w:t xml:space="preserve"> &amp;</w:t>
      </w:r>
      <w:r w:rsidR="00183632">
        <w:t xml:space="preserve"> Coverage </w:t>
      </w:r>
    </w:p>
    <w:p w:rsidR="0006435F" w:rsidRDefault="0006435F" w:rsidP="0006435F">
      <w:pPr>
        <w:pStyle w:val="Paragraph"/>
      </w:pPr>
      <w:r>
        <w:t xml:space="preserve">This form assumes your wireless infrastructure is homogenous across your </w:t>
      </w:r>
      <w:r w:rsidR="00087C05">
        <w:t>locations</w:t>
      </w:r>
      <w:r>
        <w:t xml:space="preserve"> regarding eduroam deployment. Please indicate if not and arrange for further information exchange with AARNet.</w:t>
      </w:r>
    </w:p>
    <w:p w:rsidR="002A226C" w:rsidRDefault="002A226C" w:rsidP="006A6EE8">
      <w:pPr>
        <w:pStyle w:val="Heading3"/>
        <w:rPr>
          <w:rFonts w:eastAsia="Times New Roman"/>
        </w:rPr>
      </w:pPr>
      <w:r>
        <w:rPr>
          <w:rFonts w:eastAsia="Times New Roman"/>
        </w:rPr>
        <w:t>Locations</w:t>
      </w:r>
    </w:p>
    <w:p w:rsidR="002A226C" w:rsidRDefault="0006435F" w:rsidP="002A226C">
      <w:pPr>
        <w:pStyle w:val="Paragraph"/>
      </w:pPr>
      <w:r>
        <w:t>For each distinct institutional l</w:t>
      </w:r>
      <w:r w:rsidR="002A226C">
        <w:t>ocation</w:t>
      </w:r>
      <w:r>
        <w:t>/campus/site</w:t>
      </w:r>
      <w:r w:rsidR="002A226C">
        <w:t xml:space="preserve"> wher</w:t>
      </w:r>
      <w:r>
        <w:t xml:space="preserve">e eduroam </w:t>
      </w:r>
      <w:r w:rsidR="00F37E0A">
        <w:t>is</w:t>
      </w:r>
      <w:r>
        <w:t xml:space="preserve"> provided:</w:t>
      </w:r>
    </w:p>
    <w:p w:rsidR="0006435F" w:rsidRDefault="0006435F" w:rsidP="002A226C">
      <w:pPr>
        <w:pStyle w:val="Paragraph"/>
      </w:pPr>
      <w:r>
        <w:t>(Copy and paste table for each location).</w:t>
      </w:r>
    </w:p>
    <w:p w:rsidR="000A2C20" w:rsidRDefault="000A2C20" w:rsidP="000A2C20">
      <w:pPr>
        <w:pStyle w:val="Paragraph"/>
      </w:pPr>
      <w:r>
        <w:t>(Copy and paste the “Location” rows below for each location sharing the same wireless infrastructure, RADIUS server and network service characteristics.</w:t>
      </w:r>
      <w:r w:rsidR="006A1436">
        <w:t>)</w:t>
      </w:r>
    </w:p>
    <w:tbl>
      <w:tblPr>
        <w:tblStyle w:val="Style1"/>
        <w:tblW w:w="9360" w:type="dxa"/>
        <w:tblLook w:val="04A0" w:firstRow="1" w:lastRow="0" w:firstColumn="1" w:lastColumn="0" w:noHBand="0" w:noVBand="1"/>
      </w:tblPr>
      <w:tblGrid>
        <w:gridCol w:w="2972"/>
        <w:gridCol w:w="2693"/>
        <w:gridCol w:w="3695"/>
      </w:tblGrid>
      <w:tr w:rsidR="0006435F" w:rsidRPr="00C01473" w:rsidTr="00087C05">
        <w:tc>
          <w:tcPr>
            <w:tcW w:w="2972" w:type="dxa"/>
            <w:hideMark/>
          </w:tcPr>
          <w:p w:rsidR="0006435F" w:rsidRPr="00C01473" w:rsidRDefault="0006435F" w:rsidP="00087C05">
            <w:pPr>
              <w:rPr>
                <w:rFonts w:eastAsia="Times New Roman" w:cs="Arial"/>
                <w:sz w:val="18"/>
              </w:rPr>
            </w:pPr>
            <w:r>
              <w:rPr>
                <w:rFonts w:eastAsia="Times New Roman" w:cs="Arial"/>
                <w:sz w:val="18"/>
              </w:rPr>
              <w:t>Name</w:t>
            </w:r>
          </w:p>
        </w:tc>
        <w:tc>
          <w:tcPr>
            <w:tcW w:w="2693" w:type="dxa"/>
            <w:hideMark/>
          </w:tcPr>
          <w:p w:rsidR="0006435F" w:rsidRPr="00C01473" w:rsidRDefault="0006435F" w:rsidP="00087C05">
            <w:pPr>
              <w:rPr>
                <w:rFonts w:eastAsia="Times New Roman" w:cs="Arial"/>
                <w:sz w:val="18"/>
              </w:rPr>
            </w:pPr>
            <w:r>
              <w:rPr>
                <w:rFonts w:eastAsia="Times New Roman" w:cs="Arial"/>
                <w:sz w:val="18"/>
              </w:rPr>
              <w:t>Location name</w:t>
            </w:r>
          </w:p>
        </w:tc>
        <w:tc>
          <w:tcPr>
            <w:tcW w:w="3695" w:type="dxa"/>
          </w:tcPr>
          <w:p w:rsidR="0006435F" w:rsidRPr="00C01473" w:rsidRDefault="0006435F" w:rsidP="00087C05">
            <w:pPr>
              <w:rPr>
                <w:rFonts w:eastAsia="Times New Roman" w:cs="Arial"/>
                <w:sz w:val="18"/>
              </w:rPr>
            </w:pPr>
          </w:p>
        </w:tc>
      </w:tr>
      <w:tr w:rsidR="0006435F" w:rsidRPr="00C01473" w:rsidTr="0006435F">
        <w:tc>
          <w:tcPr>
            <w:tcW w:w="2972" w:type="dxa"/>
            <w:hideMark/>
          </w:tcPr>
          <w:p w:rsidR="0006435F" w:rsidRPr="00C01473" w:rsidRDefault="0006435F" w:rsidP="00087C05">
            <w:pPr>
              <w:rPr>
                <w:rFonts w:eastAsia="Times New Roman" w:cs="Arial"/>
                <w:sz w:val="18"/>
              </w:rPr>
            </w:pPr>
            <w:r>
              <w:rPr>
                <w:rFonts w:eastAsia="Times New Roman" w:cs="Arial"/>
                <w:sz w:val="18"/>
              </w:rPr>
              <w:t>Address</w:t>
            </w:r>
          </w:p>
        </w:tc>
        <w:tc>
          <w:tcPr>
            <w:tcW w:w="2693" w:type="dxa"/>
            <w:hideMark/>
          </w:tcPr>
          <w:p w:rsidR="0006435F" w:rsidRPr="00C01473" w:rsidRDefault="0006435F" w:rsidP="0006435F">
            <w:pPr>
              <w:rPr>
                <w:rFonts w:eastAsia="Times New Roman" w:cs="Arial"/>
                <w:sz w:val="18"/>
              </w:rPr>
            </w:pPr>
            <w:r>
              <w:rPr>
                <w:rFonts w:eastAsia="Times New Roman" w:cs="Arial"/>
                <w:sz w:val="18"/>
              </w:rPr>
              <w:t>Full street address</w:t>
            </w:r>
          </w:p>
        </w:tc>
        <w:tc>
          <w:tcPr>
            <w:tcW w:w="3695" w:type="dxa"/>
          </w:tcPr>
          <w:p w:rsidR="0006435F" w:rsidRPr="00C01473" w:rsidRDefault="0006435F" w:rsidP="00087C05">
            <w:pPr>
              <w:rPr>
                <w:rFonts w:eastAsia="Times New Roman" w:cs="Arial"/>
                <w:sz w:val="18"/>
              </w:rPr>
            </w:pPr>
          </w:p>
        </w:tc>
      </w:tr>
      <w:tr w:rsidR="0006435F" w:rsidRPr="00C01473" w:rsidTr="0006435F">
        <w:tc>
          <w:tcPr>
            <w:tcW w:w="2972" w:type="dxa"/>
          </w:tcPr>
          <w:p w:rsidR="0006435F" w:rsidRDefault="0006435F" w:rsidP="00087C05">
            <w:pPr>
              <w:rPr>
                <w:rFonts w:eastAsia="Times New Roman" w:cs="Arial"/>
                <w:sz w:val="18"/>
              </w:rPr>
            </w:pPr>
            <w:r>
              <w:rPr>
                <w:rFonts w:eastAsia="Times New Roman" w:cs="Arial"/>
                <w:sz w:val="18"/>
              </w:rPr>
              <w:t>Coordinates</w:t>
            </w:r>
          </w:p>
        </w:tc>
        <w:tc>
          <w:tcPr>
            <w:tcW w:w="2693" w:type="dxa"/>
          </w:tcPr>
          <w:p w:rsidR="0006435F" w:rsidRPr="00C01473" w:rsidRDefault="0006435F" w:rsidP="0006435F">
            <w:pPr>
              <w:rPr>
                <w:rFonts w:eastAsia="Times New Roman" w:cs="Arial"/>
                <w:sz w:val="18"/>
              </w:rPr>
            </w:pPr>
            <w:r>
              <w:rPr>
                <w:rFonts w:eastAsia="Times New Roman" w:cs="Arial"/>
                <w:sz w:val="18"/>
              </w:rPr>
              <w:t>Latitude &amp; longitude</w:t>
            </w:r>
          </w:p>
        </w:tc>
        <w:tc>
          <w:tcPr>
            <w:tcW w:w="3695" w:type="dxa"/>
          </w:tcPr>
          <w:p w:rsidR="0006435F" w:rsidRPr="00C01473" w:rsidRDefault="0006435F" w:rsidP="00087C05">
            <w:pPr>
              <w:rPr>
                <w:rFonts w:eastAsia="Times New Roman" w:cs="Arial"/>
                <w:sz w:val="18"/>
              </w:rPr>
            </w:pPr>
          </w:p>
        </w:tc>
      </w:tr>
      <w:tr w:rsidR="0006435F" w:rsidRPr="00C01473" w:rsidTr="00087C05">
        <w:tc>
          <w:tcPr>
            <w:tcW w:w="2972" w:type="dxa"/>
            <w:hideMark/>
          </w:tcPr>
          <w:p w:rsidR="0006435F" w:rsidRPr="00C01473" w:rsidRDefault="0006435F" w:rsidP="00087C05">
            <w:pPr>
              <w:rPr>
                <w:rFonts w:eastAsia="Times New Roman" w:cs="Arial"/>
                <w:sz w:val="18"/>
              </w:rPr>
            </w:pPr>
            <w:r>
              <w:rPr>
                <w:rFonts w:eastAsia="Times New Roman" w:cs="Arial"/>
                <w:sz w:val="18"/>
              </w:rPr>
              <w:t>Name of contact</w:t>
            </w:r>
          </w:p>
        </w:tc>
        <w:tc>
          <w:tcPr>
            <w:tcW w:w="2693" w:type="dxa"/>
            <w:hideMark/>
          </w:tcPr>
          <w:p w:rsidR="0006435F" w:rsidRPr="00C01473" w:rsidRDefault="0006435F" w:rsidP="00087C05">
            <w:pPr>
              <w:rPr>
                <w:rFonts w:eastAsia="Times New Roman" w:cs="Arial"/>
                <w:sz w:val="18"/>
              </w:rPr>
            </w:pPr>
            <w:r>
              <w:rPr>
                <w:rFonts w:eastAsia="Times New Roman" w:cs="Arial"/>
                <w:sz w:val="18"/>
              </w:rPr>
              <w:t>Must be in contacts above</w:t>
            </w:r>
          </w:p>
        </w:tc>
        <w:tc>
          <w:tcPr>
            <w:tcW w:w="3695" w:type="dxa"/>
          </w:tcPr>
          <w:p w:rsidR="0006435F" w:rsidRPr="00C01473" w:rsidRDefault="0006435F" w:rsidP="00087C05">
            <w:pPr>
              <w:rPr>
                <w:rFonts w:eastAsia="Times New Roman" w:cs="Arial"/>
                <w:sz w:val="18"/>
              </w:rPr>
            </w:pPr>
            <w:r w:rsidRPr="00C01473">
              <w:rPr>
                <w:rFonts w:eastAsia="Times New Roman" w:cs="Arial"/>
                <w:sz w:val="18"/>
              </w:rPr>
              <w:t> </w:t>
            </w:r>
          </w:p>
        </w:tc>
      </w:tr>
    </w:tbl>
    <w:p w:rsidR="006A1436" w:rsidRDefault="006A1436" w:rsidP="006A1436">
      <w:pPr>
        <w:pStyle w:val="Paragraph"/>
      </w:pPr>
    </w:p>
    <w:p w:rsidR="006A1436" w:rsidRDefault="006A1436" w:rsidP="006A1436">
      <w:pPr>
        <w:pStyle w:val="Paragraph"/>
        <w:rPr>
          <w:rFonts w:eastAsia="Times New Roman"/>
        </w:rPr>
      </w:pPr>
      <w:r>
        <w:t>(For locations with different wireless, RADIUS and network service, list separately and copy</w:t>
      </w:r>
      <w:r w:rsidR="00C57A8C">
        <w:t xml:space="preserve"> &amp;</w:t>
      </w:r>
      <w:r>
        <w:t xml:space="preserve"> paste the appropriate rows reflecting the difference from below).</w:t>
      </w:r>
    </w:p>
    <w:p w:rsidR="006A6EE8" w:rsidRPr="00C01473" w:rsidRDefault="006A6EE8" w:rsidP="006A6EE8">
      <w:pPr>
        <w:pStyle w:val="Heading3"/>
        <w:rPr>
          <w:rFonts w:eastAsia="Times New Roman"/>
        </w:rPr>
      </w:pPr>
      <w:r>
        <w:rPr>
          <w:rFonts w:eastAsia="Times New Roman"/>
        </w:rPr>
        <w:t>Wireless Infrastructure</w:t>
      </w:r>
    </w:p>
    <w:p w:rsidR="006A6EE8" w:rsidRPr="00C01473" w:rsidRDefault="00C17CF8" w:rsidP="006A6EE8">
      <w:pPr>
        <w:pStyle w:val="Paragraph"/>
      </w:pPr>
      <w:r>
        <w:t>For eduroam Network Authentication Servers (NAS’s) (Wireless Access Points):</w:t>
      </w:r>
    </w:p>
    <w:tbl>
      <w:tblPr>
        <w:tblStyle w:val="Style1"/>
        <w:tblW w:w="9360" w:type="dxa"/>
        <w:tblLook w:val="04A0" w:firstRow="1" w:lastRow="0" w:firstColumn="1" w:lastColumn="0" w:noHBand="0" w:noVBand="1"/>
      </w:tblPr>
      <w:tblGrid>
        <w:gridCol w:w="2972"/>
        <w:gridCol w:w="2693"/>
        <w:gridCol w:w="3695"/>
      </w:tblGrid>
      <w:tr w:rsidR="00666CEE" w:rsidRPr="00C01473" w:rsidTr="00666CEE">
        <w:tc>
          <w:tcPr>
            <w:tcW w:w="2972" w:type="dxa"/>
            <w:hideMark/>
          </w:tcPr>
          <w:p w:rsidR="00666CEE" w:rsidRPr="00C01473" w:rsidRDefault="0076301D" w:rsidP="00C17CF8">
            <w:pPr>
              <w:rPr>
                <w:rFonts w:eastAsia="Times New Roman" w:cs="Arial"/>
                <w:sz w:val="18"/>
              </w:rPr>
            </w:pPr>
            <w:r>
              <w:rPr>
                <w:rFonts w:eastAsia="Times New Roman" w:cs="Arial"/>
                <w:sz w:val="18"/>
              </w:rPr>
              <w:t>Confirm</w:t>
            </w:r>
            <w:r w:rsidR="00666CEE" w:rsidRPr="00C01473">
              <w:rPr>
                <w:rFonts w:eastAsia="Times New Roman" w:cs="Arial"/>
                <w:sz w:val="18"/>
              </w:rPr>
              <w:t xml:space="preserve"> </w:t>
            </w:r>
            <w:r w:rsidR="00666CEE">
              <w:rPr>
                <w:rFonts w:eastAsia="Times New Roman" w:cs="Arial"/>
                <w:sz w:val="18"/>
              </w:rPr>
              <w:t>“</w:t>
            </w:r>
            <w:r w:rsidR="00666CEE" w:rsidRPr="00C01473">
              <w:rPr>
                <w:rFonts w:eastAsia="Times New Roman" w:cs="Arial"/>
                <w:sz w:val="18"/>
              </w:rPr>
              <w:t>eduroam</w:t>
            </w:r>
            <w:r w:rsidR="00666CEE">
              <w:rPr>
                <w:rFonts w:eastAsia="Times New Roman" w:cs="Arial"/>
                <w:sz w:val="18"/>
              </w:rPr>
              <w:t>”</w:t>
            </w:r>
            <w:r w:rsidR="00C17CF8">
              <w:rPr>
                <w:rFonts w:eastAsia="Times New Roman" w:cs="Arial"/>
                <w:sz w:val="18"/>
              </w:rPr>
              <w:t xml:space="preserve"> </w:t>
            </w:r>
            <w:r w:rsidR="00C17CF8" w:rsidRPr="00C01473">
              <w:rPr>
                <w:rFonts w:eastAsia="Times New Roman" w:cs="Arial"/>
                <w:sz w:val="18"/>
              </w:rPr>
              <w:t>SSID</w:t>
            </w:r>
          </w:p>
        </w:tc>
        <w:tc>
          <w:tcPr>
            <w:tcW w:w="2693" w:type="dxa"/>
            <w:hideMark/>
          </w:tcPr>
          <w:p w:rsidR="00666CEE" w:rsidRPr="00C01473" w:rsidRDefault="004126FA" w:rsidP="004126FA">
            <w:pPr>
              <w:rPr>
                <w:rFonts w:eastAsia="Times New Roman" w:cs="Arial"/>
                <w:sz w:val="18"/>
              </w:rPr>
            </w:pPr>
            <w:r>
              <w:rPr>
                <w:rFonts w:eastAsia="Times New Roman" w:cs="Arial"/>
                <w:sz w:val="18"/>
              </w:rPr>
              <w:t>(Yes/No)</w:t>
            </w:r>
          </w:p>
        </w:tc>
        <w:tc>
          <w:tcPr>
            <w:tcW w:w="3695" w:type="dxa"/>
          </w:tcPr>
          <w:p w:rsidR="00666CEE" w:rsidRPr="00C01473" w:rsidRDefault="00666CEE" w:rsidP="00087C05">
            <w:pPr>
              <w:rPr>
                <w:rFonts w:eastAsia="Times New Roman" w:cs="Arial"/>
                <w:sz w:val="18"/>
              </w:rPr>
            </w:pPr>
          </w:p>
        </w:tc>
      </w:tr>
      <w:tr w:rsidR="0076301D" w:rsidRPr="00C01473" w:rsidTr="0006435F">
        <w:tc>
          <w:tcPr>
            <w:tcW w:w="2972" w:type="dxa"/>
          </w:tcPr>
          <w:p w:rsidR="0076301D" w:rsidRDefault="0076301D" w:rsidP="00C17CF8">
            <w:pPr>
              <w:rPr>
                <w:rFonts w:eastAsia="Times New Roman" w:cs="Arial"/>
                <w:sz w:val="18"/>
              </w:rPr>
            </w:pPr>
            <w:r>
              <w:rPr>
                <w:rFonts w:eastAsia="Times New Roman" w:cs="Arial"/>
                <w:sz w:val="18"/>
              </w:rPr>
              <w:t>Confirm WPA2/AES</w:t>
            </w:r>
            <w:r w:rsidR="00C17CF8">
              <w:rPr>
                <w:rFonts w:eastAsia="Times New Roman" w:cs="Arial"/>
                <w:sz w:val="18"/>
              </w:rPr>
              <w:t xml:space="preserve"> encryption</w:t>
            </w:r>
          </w:p>
        </w:tc>
        <w:tc>
          <w:tcPr>
            <w:tcW w:w="2693" w:type="dxa"/>
          </w:tcPr>
          <w:p w:rsidR="0076301D" w:rsidRPr="00C01473" w:rsidRDefault="0076301D" w:rsidP="00087C05">
            <w:pPr>
              <w:rPr>
                <w:rFonts w:eastAsia="Times New Roman" w:cs="Arial"/>
                <w:sz w:val="18"/>
              </w:rPr>
            </w:pPr>
            <w:r>
              <w:rPr>
                <w:rFonts w:eastAsia="Times New Roman" w:cs="Arial"/>
                <w:sz w:val="18"/>
              </w:rPr>
              <w:t>(Yes/No)</w:t>
            </w:r>
          </w:p>
        </w:tc>
        <w:tc>
          <w:tcPr>
            <w:tcW w:w="3695" w:type="dxa"/>
          </w:tcPr>
          <w:p w:rsidR="0076301D" w:rsidRPr="00C01473" w:rsidRDefault="0076301D" w:rsidP="00087C05">
            <w:pPr>
              <w:rPr>
                <w:rFonts w:eastAsia="Times New Roman" w:cs="Arial"/>
                <w:sz w:val="18"/>
              </w:rPr>
            </w:pPr>
          </w:p>
        </w:tc>
      </w:tr>
      <w:tr w:rsidR="00666CEE" w:rsidRPr="00C01473" w:rsidTr="0006435F">
        <w:tc>
          <w:tcPr>
            <w:tcW w:w="2972" w:type="dxa"/>
            <w:hideMark/>
          </w:tcPr>
          <w:p w:rsidR="00666CEE" w:rsidRPr="00C01473" w:rsidRDefault="0001247B" w:rsidP="0001247B">
            <w:pPr>
              <w:rPr>
                <w:rFonts w:eastAsia="Times New Roman" w:cs="Arial"/>
                <w:sz w:val="18"/>
              </w:rPr>
            </w:pPr>
            <w:r>
              <w:rPr>
                <w:rFonts w:eastAsia="Times New Roman" w:cs="Arial"/>
                <w:sz w:val="18"/>
              </w:rPr>
              <w:t xml:space="preserve">MAC in </w:t>
            </w:r>
            <w:r w:rsidRPr="0001247B">
              <w:rPr>
                <w:rFonts w:eastAsia="Times New Roman" w:cs="Arial"/>
                <w:sz w:val="18"/>
              </w:rPr>
              <w:t>Calling-Station-ID</w:t>
            </w:r>
          </w:p>
        </w:tc>
        <w:tc>
          <w:tcPr>
            <w:tcW w:w="2693" w:type="dxa"/>
            <w:hideMark/>
          </w:tcPr>
          <w:p w:rsidR="00666CEE" w:rsidRPr="00C01473" w:rsidRDefault="0001247B" w:rsidP="0001247B">
            <w:pPr>
              <w:rPr>
                <w:rFonts w:eastAsia="Times New Roman" w:cs="Arial"/>
                <w:sz w:val="18"/>
              </w:rPr>
            </w:pPr>
            <w:r>
              <w:rPr>
                <w:rFonts w:eastAsia="Times New Roman" w:cs="Arial"/>
                <w:sz w:val="18"/>
              </w:rPr>
              <w:t>MAC in CSI (Yes/No)</w:t>
            </w:r>
          </w:p>
        </w:tc>
        <w:tc>
          <w:tcPr>
            <w:tcW w:w="3695" w:type="dxa"/>
          </w:tcPr>
          <w:p w:rsidR="00666CEE" w:rsidRPr="00C01473" w:rsidRDefault="00666CEE" w:rsidP="00087C05">
            <w:pPr>
              <w:rPr>
                <w:rFonts w:eastAsia="Times New Roman" w:cs="Arial"/>
                <w:sz w:val="18"/>
              </w:rPr>
            </w:pPr>
          </w:p>
        </w:tc>
      </w:tr>
      <w:tr w:rsidR="00666CEE" w:rsidRPr="00C01473" w:rsidTr="00087C05">
        <w:tc>
          <w:tcPr>
            <w:tcW w:w="2972" w:type="dxa"/>
            <w:hideMark/>
          </w:tcPr>
          <w:p w:rsidR="00666CEE" w:rsidRPr="00C01473" w:rsidRDefault="0001247B" w:rsidP="00C172CB">
            <w:pPr>
              <w:rPr>
                <w:rFonts w:eastAsia="Times New Roman" w:cs="Arial"/>
                <w:sz w:val="18"/>
              </w:rPr>
            </w:pPr>
            <w:r>
              <w:rPr>
                <w:rFonts w:eastAsia="Times New Roman" w:cs="Arial"/>
                <w:sz w:val="18"/>
              </w:rPr>
              <w:t xml:space="preserve">NAS-IP-Address </w:t>
            </w:r>
          </w:p>
        </w:tc>
        <w:tc>
          <w:tcPr>
            <w:tcW w:w="2693" w:type="dxa"/>
            <w:hideMark/>
          </w:tcPr>
          <w:p w:rsidR="00666CEE" w:rsidRPr="00C01473" w:rsidRDefault="00C172CB" w:rsidP="0001247B">
            <w:pPr>
              <w:rPr>
                <w:rFonts w:eastAsia="Times New Roman" w:cs="Arial"/>
                <w:sz w:val="18"/>
              </w:rPr>
            </w:pPr>
            <w:r>
              <w:rPr>
                <w:rFonts w:eastAsia="Times New Roman" w:cs="Arial"/>
                <w:sz w:val="18"/>
              </w:rPr>
              <w:t>Populated (Yes/No)</w:t>
            </w:r>
          </w:p>
        </w:tc>
        <w:tc>
          <w:tcPr>
            <w:tcW w:w="3695" w:type="dxa"/>
          </w:tcPr>
          <w:p w:rsidR="00666CEE" w:rsidRPr="00C01473" w:rsidRDefault="00666CEE" w:rsidP="00087C05">
            <w:pPr>
              <w:rPr>
                <w:rFonts w:eastAsia="Times New Roman" w:cs="Arial"/>
                <w:sz w:val="18"/>
              </w:rPr>
            </w:pPr>
            <w:r w:rsidRPr="00C01473">
              <w:rPr>
                <w:rFonts w:eastAsia="Times New Roman" w:cs="Arial"/>
                <w:sz w:val="18"/>
              </w:rPr>
              <w:t> </w:t>
            </w:r>
          </w:p>
        </w:tc>
      </w:tr>
    </w:tbl>
    <w:p w:rsidR="00A640BA" w:rsidRDefault="00A640BA" w:rsidP="00A640BA">
      <w:pPr>
        <w:pStyle w:val="Paragraph"/>
      </w:pPr>
      <w:r>
        <w:t xml:space="preserve">eduroam </w:t>
      </w:r>
      <w:r w:rsidR="006A6EE8">
        <w:t>Coverage Map</w:t>
      </w:r>
      <w:r>
        <w:t>:</w:t>
      </w:r>
    </w:p>
    <w:tbl>
      <w:tblPr>
        <w:tblStyle w:val="Style1"/>
        <w:tblW w:w="9351" w:type="dxa"/>
        <w:tblLook w:val="04A0" w:firstRow="1" w:lastRow="0" w:firstColumn="1" w:lastColumn="0" w:noHBand="0" w:noVBand="1"/>
      </w:tblPr>
      <w:tblGrid>
        <w:gridCol w:w="2972"/>
        <w:gridCol w:w="2693"/>
        <w:gridCol w:w="3686"/>
      </w:tblGrid>
      <w:tr w:rsidR="00A640BA" w:rsidRPr="00C01473" w:rsidTr="00A640BA">
        <w:tc>
          <w:tcPr>
            <w:tcW w:w="2972" w:type="dxa"/>
            <w:hideMark/>
          </w:tcPr>
          <w:p w:rsidR="00A640BA" w:rsidRPr="00C01473" w:rsidRDefault="00A640BA" w:rsidP="00A640BA">
            <w:pPr>
              <w:rPr>
                <w:rFonts w:eastAsia="Times New Roman" w:cs="Arial"/>
                <w:sz w:val="18"/>
              </w:rPr>
            </w:pPr>
            <w:r>
              <w:rPr>
                <w:rFonts w:eastAsia="Times New Roman" w:cs="Arial"/>
                <w:sz w:val="18"/>
              </w:rPr>
              <w:t>Wireless coverage map</w:t>
            </w:r>
          </w:p>
        </w:tc>
        <w:tc>
          <w:tcPr>
            <w:tcW w:w="2693" w:type="dxa"/>
            <w:hideMark/>
          </w:tcPr>
          <w:p w:rsidR="00A640BA" w:rsidRPr="00C01473" w:rsidRDefault="00A640BA" w:rsidP="00A640BA">
            <w:pPr>
              <w:rPr>
                <w:rFonts w:eastAsia="Times New Roman" w:cs="Arial"/>
                <w:sz w:val="18"/>
              </w:rPr>
            </w:pPr>
            <w:r>
              <w:rPr>
                <w:rFonts w:eastAsia="Times New Roman" w:cs="Arial"/>
                <w:sz w:val="18"/>
              </w:rPr>
              <w:t>Public URL (NA if not available)</w:t>
            </w:r>
          </w:p>
        </w:tc>
        <w:tc>
          <w:tcPr>
            <w:tcW w:w="3686" w:type="dxa"/>
          </w:tcPr>
          <w:p w:rsidR="00A640BA" w:rsidRPr="00C01473" w:rsidRDefault="00A640BA" w:rsidP="00087C05">
            <w:pPr>
              <w:rPr>
                <w:rFonts w:eastAsia="Times New Roman" w:cs="Arial"/>
                <w:sz w:val="18"/>
              </w:rPr>
            </w:pPr>
          </w:p>
        </w:tc>
      </w:tr>
      <w:tr w:rsidR="00C172CB" w:rsidRPr="00C01473" w:rsidTr="0041191C">
        <w:tc>
          <w:tcPr>
            <w:tcW w:w="2972" w:type="dxa"/>
          </w:tcPr>
          <w:p w:rsidR="00C172CB" w:rsidRDefault="00C172CB" w:rsidP="00C172CB">
            <w:pPr>
              <w:rPr>
                <w:rFonts w:eastAsia="Times New Roman" w:cs="Arial"/>
                <w:sz w:val="18"/>
              </w:rPr>
            </w:pPr>
            <w:r>
              <w:rPr>
                <w:rFonts w:eastAsia="Times New Roman" w:cs="Arial"/>
                <w:sz w:val="18"/>
              </w:rPr>
              <w:t>Is eduroam coverage same</w:t>
            </w:r>
          </w:p>
        </w:tc>
        <w:tc>
          <w:tcPr>
            <w:tcW w:w="2693" w:type="dxa"/>
          </w:tcPr>
          <w:p w:rsidR="00C172CB" w:rsidRDefault="00C172CB" w:rsidP="0041191C">
            <w:pPr>
              <w:rPr>
                <w:rFonts w:eastAsia="Times New Roman" w:cs="Arial"/>
                <w:sz w:val="18"/>
              </w:rPr>
            </w:pPr>
            <w:r>
              <w:rPr>
                <w:rFonts w:eastAsia="Times New Roman" w:cs="Arial"/>
                <w:sz w:val="18"/>
              </w:rPr>
              <w:t>(Yes/No)</w:t>
            </w:r>
          </w:p>
        </w:tc>
        <w:tc>
          <w:tcPr>
            <w:tcW w:w="3686" w:type="dxa"/>
          </w:tcPr>
          <w:p w:rsidR="00C172CB" w:rsidRPr="00C01473" w:rsidRDefault="00C172CB" w:rsidP="0041191C">
            <w:pPr>
              <w:rPr>
                <w:rFonts w:eastAsia="Times New Roman" w:cs="Arial"/>
                <w:sz w:val="18"/>
              </w:rPr>
            </w:pPr>
          </w:p>
        </w:tc>
      </w:tr>
      <w:tr w:rsidR="00A640BA" w:rsidRPr="00C01473" w:rsidTr="00A640BA">
        <w:tc>
          <w:tcPr>
            <w:tcW w:w="2972" w:type="dxa"/>
          </w:tcPr>
          <w:p w:rsidR="00A640BA" w:rsidRDefault="00A640BA" w:rsidP="00A640BA">
            <w:pPr>
              <w:rPr>
                <w:rFonts w:eastAsia="Times New Roman" w:cs="Arial"/>
                <w:sz w:val="18"/>
              </w:rPr>
            </w:pPr>
            <w:r>
              <w:rPr>
                <w:rFonts w:eastAsia="Times New Roman" w:cs="Arial"/>
                <w:sz w:val="18"/>
              </w:rPr>
              <w:t>eduroam coverage map</w:t>
            </w:r>
          </w:p>
        </w:tc>
        <w:tc>
          <w:tcPr>
            <w:tcW w:w="2693" w:type="dxa"/>
          </w:tcPr>
          <w:p w:rsidR="00A640BA" w:rsidRDefault="00A640BA" w:rsidP="00C172CB">
            <w:pPr>
              <w:rPr>
                <w:rFonts w:eastAsia="Times New Roman" w:cs="Arial"/>
                <w:sz w:val="18"/>
              </w:rPr>
            </w:pPr>
            <w:r>
              <w:rPr>
                <w:rFonts w:eastAsia="Times New Roman" w:cs="Arial"/>
                <w:sz w:val="18"/>
              </w:rPr>
              <w:t xml:space="preserve">Public URL (NA if </w:t>
            </w:r>
            <w:r w:rsidR="00C172CB">
              <w:rPr>
                <w:rFonts w:eastAsia="Times New Roman" w:cs="Arial"/>
                <w:sz w:val="18"/>
              </w:rPr>
              <w:t>not provided</w:t>
            </w:r>
            <w:r>
              <w:rPr>
                <w:rFonts w:eastAsia="Times New Roman" w:cs="Arial"/>
                <w:sz w:val="18"/>
              </w:rPr>
              <w:t>)</w:t>
            </w:r>
          </w:p>
        </w:tc>
        <w:tc>
          <w:tcPr>
            <w:tcW w:w="3686" w:type="dxa"/>
          </w:tcPr>
          <w:p w:rsidR="00A640BA" w:rsidRPr="00C01473" w:rsidRDefault="00A640BA" w:rsidP="00087C05">
            <w:pPr>
              <w:rPr>
                <w:rFonts w:eastAsia="Times New Roman" w:cs="Arial"/>
                <w:sz w:val="18"/>
              </w:rPr>
            </w:pPr>
          </w:p>
        </w:tc>
      </w:tr>
    </w:tbl>
    <w:p w:rsidR="006A1436" w:rsidRDefault="006A1436" w:rsidP="006A1436">
      <w:pPr>
        <w:pStyle w:val="Paragraph"/>
      </w:pPr>
    </w:p>
    <w:p w:rsidR="008975A7" w:rsidRPr="00C01473" w:rsidRDefault="00673285" w:rsidP="00E04BCB">
      <w:pPr>
        <w:pStyle w:val="Heading3"/>
        <w:rPr>
          <w:rFonts w:eastAsia="Times New Roman"/>
        </w:rPr>
      </w:pPr>
      <w:r>
        <w:t>RADIUS Server</w:t>
      </w:r>
    </w:p>
    <w:p w:rsidR="008975A7" w:rsidRPr="00C01473" w:rsidRDefault="00AA40F0" w:rsidP="00673285">
      <w:pPr>
        <w:pStyle w:val="Paragraph"/>
      </w:pPr>
      <w:r w:rsidRPr="00C01473">
        <w:t xml:space="preserve">The </w:t>
      </w:r>
      <w:r w:rsidR="00BF0BC8" w:rsidRPr="00BF0BC8">
        <w:t>eduroam</w:t>
      </w:r>
      <w:r w:rsidR="00BF0BC8">
        <w:t xml:space="preserve"> AU Technical Specification</w:t>
      </w:r>
      <w:r w:rsidRPr="00C01473">
        <w:t xml:space="preserve"> details minimum requirements for joining the eduroam service. These are deta</w:t>
      </w:r>
      <w:r w:rsidR="00BF0BC8">
        <w:t>iled in the following questions</w:t>
      </w:r>
      <w:r w:rsidRPr="00C01473">
        <w:t>.</w:t>
      </w:r>
    </w:p>
    <w:tbl>
      <w:tblPr>
        <w:tblStyle w:val="Style1"/>
        <w:tblW w:w="9360" w:type="dxa"/>
        <w:tblLook w:val="04A0" w:firstRow="1" w:lastRow="0" w:firstColumn="1" w:lastColumn="0" w:noHBand="0" w:noVBand="1"/>
      </w:tblPr>
      <w:tblGrid>
        <w:gridCol w:w="3114"/>
        <w:gridCol w:w="2835"/>
        <w:gridCol w:w="3411"/>
      </w:tblGrid>
      <w:tr w:rsidR="00715FB4" w:rsidRPr="00C01473" w:rsidTr="004126FA">
        <w:tc>
          <w:tcPr>
            <w:tcW w:w="3114" w:type="dxa"/>
          </w:tcPr>
          <w:p w:rsidR="00715FB4" w:rsidRDefault="00C17CF8" w:rsidP="005C3311">
            <w:pPr>
              <w:rPr>
                <w:rFonts w:eastAsia="Times New Roman" w:cs="Arial"/>
                <w:sz w:val="18"/>
              </w:rPr>
            </w:pPr>
            <w:r>
              <w:rPr>
                <w:rFonts w:eastAsia="Times New Roman" w:cs="Arial"/>
                <w:sz w:val="18"/>
              </w:rPr>
              <w:t xml:space="preserve">Send </w:t>
            </w:r>
            <w:r w:rsidR="00715FB4">
              <w:rPr>
                <w:rFonts w:eastAsia="Times New Roman" w:cs="Arial"/>
                <w:sz w:val="18"/>
              </w:rPr>
              <w:t>MAC in Calling-Station-Id</w:t>
            </w:r>
          </w:p>
        </w:tc>
        <w:tc>
          <w:tcPr>
            <w:tcW w:w="2835" w:type="dxa"/>
          </w:tcPr>
          <w:p w:rsidR="00715FB4" w:rsidRDefault="00715FB4" w:rsidP="006A6EE8">
            <w:pPr>
              <w:rPr>
                <w:rFonts w:eastAsia="Times New Roman" w:cs="Arial"/>
                <w:sz w:val="18"/>
              </w:rPr>
            </w:pPr>
            <w:r>
              <w:rPr>
                <w:rFonts w:eastAsia="Times New Roman" w:cs="Arial"/>
                <w:sz w:val="18"/>
              </w:rPr>
              <w:t>Populated (Yes/No)</w:t>
            </w:r>
          </w:p>
        </w:tc>
        <w:tc>
          <w:tcPr>
            <w:tcW w:w="3411" w:type="dxa"/>
          </w:tcPr>
          <w:p w:rsidR="00715FB4" w:rsidRPr="00C01473" w:rsidRDefault="00715FB4" w:rsidP="00087C05">
            <w:pPr>
              <w:rPr>
                <w:rFonts w:eastAsia="Times New Roman" w:cs="Arial"/>
                <w:sz w:val="18"/>
              </w:rPr>
            </w:pPr>
          </w:p>
        </w:tc>
      </w:tr>
      <w:tr w:rsidR="00715FB4" w:rsidRPr="00C01473" w:rsidTr="004126FA">
        <w:tc>
          <w:tcPr>
            <w:tcW w:w="3114" w:type="dxa"/>
          </w:tcPr>
          <w:p w:rsidR="00715FB4" w:rsidRDefault="00715FB4" w:rsidP="005C3311">
            <w:pPr>
              <w:rPr>
                <w:rFonts w:eastAsia="Times New Roman" w:cs="Arial"/>
                <w:sz w:val="18"/>
              </w:rPr>
            </w:pPr>
            <w:r>
              <w:rPr>
                <w:rFonts w:eastAsia="Times New Roman" w:cs="Arial"/>
                <w:sz w:val="18"/>
              </w:rPr>
              <w:t>Send Framed-MTU value</w:t>
            </w:r>
          </w:p>
        </w:tc>
        <w:tc>
          <w:tcPr>
            <w:tcW w:w="2835" w:type="dxa"/>
          </w:tcPr>
          <w:p w:rsidR="00715FB4" w:rsidRDefault="00715FB4" w:rsidP="006A6EE8">
            <w:pPr>
              <w:rPr>
                <w:rFonts w:eastAsia="Times New Roman" w:cs="Arial"/>
                <w:sz w:val="18"/>
              </w:rPr>
            </w:pPr>
            <w:r>
              <w:rPr>
                <w:rFonts w:eastAsia="Times New Roman" w:cs="Arial"/>
                <w:sz w:val="18"/>
              </w:rPr>
              <w:t>Avoiding exceeding network MTU</w:t>
            </w:r>
          </w:p>
        </w:tc>
        <w:tc>
          <w:tcPr>
            <w:tcW w:w="3411" w:type="dxa"/>
          </w:tcPr>
          <w:p w:rsidR="00715FB4" w:rsidRPr="00C01473" w:rsidRDefault="00715FB4" w:rsidP="00087C05">
            <w:pPr>
              <w:rPr>
                <w:rFonts w:eastAsia="Times New Roman" w:cs="Arial"/>
                <w:sz w:val="18"/>
              </w:rPr>
            </w:pPr>
          </w:p>
        </w:tc>
      </w:tr>
      <w:tr w:rsidR="00666CEE" w:rsidRPr="00C01473" w:rsidTr="004126FA">
        <w:tc>
          <w:tcPr>
            <w:tcW w:w="3114" w:type="dxa"/>
          </w:tcPr>
          <w:p w:rsidR="00666CEE" w:rsidRDefault="005C3311" w:rsidP="005C3311">
            <w:pPr>
              <w:rPr>
                <w:rFonts w:eastAsia="Times New Roman" w:cs="Arial"/>
                <w:sz w:val="18"/>
              </w:rPr>
            </w:pPr>
            <w:r>
              <w:rPr>
                <w:rFonts w:eastAsia="Times New Roman" w:cs="Arial"/>
                <w:sz w:val="18"/>
              </w:rPr>
              <w:t>RADIUS “</w:t>
            </w:r>
            <w:r w:rsidR="00666CEE">
              <w:rPr>
                <w:rFonts w:eastAsia="Times New Roman" w:cs="Arial"/>
                <w:sz w:val="18"/>
              </w:rPr>
              <w:t>Operator-Name</w:t>
            </w:r>
            <w:r>
              <w:rPr>
                <w:rFonts w:eastAsia="Times New Roman" w:cs="Arial"/>
                <w:sz w:val="18"/>
              </w:rPr>
              <w:t>”</w:t>
            </w:r>
          </w:p>
        </w:tc>
        <w:tc>
          <w:tcPr>
            <w:tcW w:w="2835" w:type="dxa"/>
          </w:tcPr>
          <w:p w:rsidR="00666CEE" w:rsidRPr="00C01473" w:rsidRDefault="00715FB4" w:rsidP="006A6EE8">
            <w:pPr>
              <w:rPr>
                <w:rFonts w:eastAsia="Times New Roman" w:cs="Arial"/>
                <w:sz w:val="18"/>
              </w:rPr>
            </w:pPr>
            <w:r>
              <w:rPr>
                <w:rFonts w:eastAsia="Times New Roman" w:cs="Arial"/>
                <w:sz w:val="18"/>
              </w:rPr>
              <w:t xml:space="preserve">Populated </w:t>
            </w:r>
            <w:r w:rsidR="00666CEE">
              <w:rPr>
                <w:rFonts w:eastAsia="Times New Roman" w:cs="Arial"/>
                <w:sz w:val="18"/>
              </w:rPr>
              <w:t>(Yes/No)</w:t>
            </w:r>
          </w:p>
        </w:tc>
        <w:tc>
          <w:tcPr>
            <w:tcW w:w="3411" w:type="dxa"/>
          </w:tcPr>
          <w:p w:rsidR="00666CEE" w:rsidRPr="00C01473" w:rsidRDefault="00666CEE" w:rsidP="00087C05">
            <w:pPr>
              <w:rPr>
                <w:rFonts w:eastAsia="Times New Roman" w:cs="Arial"/>
                <w:sz w:val="18"/>
              </w:rPr>
            </w:pPr>
          </w:p>
        </w:tc>
      </w:tr>
      <w:tr w:rsidR="00666CEE" w:rsidRPr="00C01473" w:rsidTr="004126FA">
        <w:tc>
          <w:tcPr>
            <w:tcW w:w="3114" w:type="dxa"/>
          </w:tcPr>
          <w:p w:rsidR="00666CEE" w:rsidRDefault="005C3311" w:rsidP="005C3311">
            <w:pPr>
              <w:rPr>
                <w:rFonts w:eastAsia="Times New Roman" w:cs="Arial"/>
                <w:sz w:val="18"/>
              </w:rPr>
            </w:pPr>
            <w:r>
              <w:rPr>
                <w:rFonts w:eastAsia="Times New Roman" w:cs="Arial"/>
                <w:sz w:val="18"/>
              </w:rPr>
              <w:t>RADIUS “</w:t>
            </w:r>
            <w:r w:rsidR="00666CEE">
              <w:rPr>
                <w:rFonts w:eastAsia="Times New Roman" w:cs="Arial"/>
                <w:sz w:val="18"/>
              </w:rPr>
              <w:t>Chargeable-User-Id</w:t>
            </w:r>
            <w:r w:rsidR="004126FA">
              <w:rPr>
                <w:rFonts w:eastAsia="Times New Roman" w:cs="Arial"/>
                <w:sz w:val="18"/>
              </w:rPr>
              <w:t>entity</w:t>
            </w:r>
            <w:r>
              <w:rPr>
                <w:rFonts w:eastAsia="Times New Roman" w:cs="Arial"/>
                <w:sz w:val="18"/>
              </w:rPr>
              <w:t>”</w:t>
            </w:r>
          </w:p>
        </w:tc>
        <w:tc>
          <w:tcPr>
            <w:tcW w:w="2835" w:type="dxa"/>
          </w:tcPr>
          <w:p w:rsidR="00666CEE" w:rsidRPr="00C01473" w:rsidRDefault="00715FB4" w:rsidP="006A6EE8">
            <w:pPr>
              <w:rPr>
                <w:rFonts w:eastAsia="Times New Roman" w:cs="Arial"/>
                <w:sz w:val="18"/>
              </w:rPr>
            </w:pPr>
            <w:r>
              <w:rPr>
                <w:rFonts w:eastAsia="Times New Roman" w:cs="Arial"/>
                <w:sz w:val="18"/>
              </w:rPr>
              <w:t xml:space="preserve">Requested </w:t>
            </w:r>
            <w:r w:rsidR="00666CEE">
              <w:rPr>
                <w:rFonts w:eastAsia="Times New Roman" w:cs="Arial"/>
                <w:sz w:val="18"/>
              </w:rPr>
              <w:t>(Yes/No)</w:t>
            </w:r>
          </w:p>
        </w:tc>
        <w:tc>
          <w:tcPr>
            <w:tcW w:w="3411" w:type="dxa"/>
          </w:tcPr>
          <w:p w:rsidR="00666CEE" w:rsidRPr="00C01473" w:rsidRDefault="00666CEE" w:rsidP="00087C05">
            <w:pPr>
              <w:rPr>
                <w:rFonts w:eastAsia="Times New Roman" w:cs="Arial"/>
                <w:sz w:val="18"/>
              </w:rPr>
            </w:pPr>
          </w:p>
        </w:tc>
      </w:tr>
      <w:tr w:rsidR="004126FA" w:rsidRPr="00C01473" w:rsidTr="004126FA">
        <w:tc>
          <w:tcPr>
            <w:tcW w:w="3114" w:type="dxa"/>
          </w:tcPr>
          <w:p w:rsidR="004126FA" w:rsidRPr="00C01473" w:rsidRDefault="004126FA" w:rsidP="003178CE">
            <w:pPr>
              <w:rPr>
                <w:rFonts w:eastAsia="Times New Roman" w:cs="Arial"/>
                <w:sz w:val="18"/>
              </w:rPr>
            </w:pPr>
            <w:r>
              <w:rPr>
                <w:rFonts w:eastAsia="Times New Roman" w:cs="Arial"/>
                <w:sz w:val="18"/>
              </w:rPr>
              <w:t>Invalid User-Name Rejection</w:t>
            </w:r>
          </w:p>
        </w:tc>
        <w:tc>
          <w:tcPr>
            <w:tcW w:w="2835" w:type="dxa"/>
          </w:tcPr>
          <w:p w:rsidR="004126FA" w:rsidRDefault="004126FA" w:rsidP="00BA4FA6">
            <w:pPr>
              <w:rPr>
                <w:rFonts w:eastAsia="Times New Roman" w:cs="Arial"/>
                <w:sz w:val="18"/>
              </w:rPr>
            </w:pPr>
            <w:r>
              <w:rPr>
                <w:rFonts w:eastAsia="Times New Roman" w:cs="Arial"/>
                <w:sz w:val="18"/>
              </w:rPr>
              <w:t>Invalid username/realm (Yes/No)</w:t>
            </w:r>
          </w:p>
        </w:tc>
        <w:tc>
          <w:tcPr>
            <w:tcW w:w="3411" w:type="dxa"/>
          </w:tcPr>
          <w:p w:rsidR="004126FA" w:rsidRPr="00C01473" w:rsidRDefault="004126FA" w:rsidP="00BA4FA6">
            <w:pPr>
              <w:rPr>
                <w:rFonts w:eastAsia="Times New Roman" w:cs="Arial"/>
                <w:sz w:val="18"/>
              </w:rPr>
            </w:pPr>
          </w:p>
        </w:tc>
      </w:tr>
      <w:tr w:rsidR="004126FA" w:rsidRPr="00C01473" w:rsidTr="004126FA">
        <w:tc>
          <w:tcPr>
            <w:tcW w:w="3114" w:type="dxa"/>
          </w:tcPr>
          <w:p w:rsidR="004126FA" w:rsidRPr="00C01473" w:rsidRDefault="004126FA" w:rsidP="003178CE">
            <w:pPr>
              <w:rPr>
                <w:rFonts w:eastAsia="Times New Roman" w:cs="Arial"/>
                <w:sz w:val="18"/>
              </w:rPr>
            </w:pPr>
            <w:r>
              <w:rPr>
                <w:rFonts w:eastAsia="Times New Roman" w:cs="Arial"/>
                <w:sz w:val="18"/>
              </w:rPr>
              <w:t>Realm black-listing</w:t>
            </w:r>
          </w:p>
        </w:tc>
        <w:tc>
          <w:tcPr>
            <w:tcW w:w="2835" w:type="dxa"/>
          </w:tcPr>
          <w:p w:rsidR="004126FA" w:rsidRDefault="004126FA" w:rsidP="00BA4FA6">
            <w:pPr>
              <w:rPr>
                <w:rFonts w:eastAsia="Times New Roman" w:cs="Arial"/>
                <w:sz w:val="18"/>
              </w:rPr>
            </w:pPr>
            <w:r>
              <w:rPr>
                <w:rFonts w:eastAsia="Times New Roman" w:cs="Arial"/>
                <w:sz w:val="18"/>
              </w:rPr>
              <w:t>As per Tech Spec (Yes/No)</w:t>
            </w:r>
          </w:p>
        </w:tc>
        <w:tc>
          <w:tcPr>
            <w:tcW w:w="3411" w:type="dxa"/>
          </w:tcPr>
          <w:p w:rsidR="004126FA" w:rsidRPr="00C01473" w:rsidRDefault="004126FA" w:rsidP="00BA4FA6">
            <w:pPr>
              <w:rPr>
                <w:rFonts w:eastAsia="Times New Roman" w:cs="Arial"/>
                <w:sz w:val="18"/>
              </w:rPr>
            </w:pPr>
          </w:p>
        </w:tc>
      </w:tr>
      <w:tr w:rsidR="004126FA" w:rsidRPr="00C01473" w:rsidTr="0041191C">
        <w:tc>
          <w:tcPr>
            <w:tcW w:w="3114" w:type="dxa"/>
            <w:hideMark/>
          </w:tcPr>
          <w:p w:rsidR="004126FA" w:rsidRPr="00C01473" w:rsidRDefault="004126FA" w:rsidP="0041191C">
            <w:pPr>
              <w:rPr>
                <w:rFonts w:eastAsia="Times New Roman" w:cs="Arial"/>
                <w:sz w:val="18"/>
              </w:rPr>
            </w:pPr>
            <w:r>
              <w:rPr>
                <w:rFonts w:eastAsia="Times New Roman" w:cs="Arial"/>
                <w:sz w:val="18"/>
              </w:rPr>
              <w:t>Accounting requests proxied?</w:t>
            </w:r>
          </w:p>
        </w:tc>
        <w:tc>
          <w:tcPr>
            <w:tcW w:w="2835" w:type="dxa"/>
            <w:hideMark/>
          </w:tcPr>
          <w:p w:rsidR="004126FA" w:rsidRPr="00C01473" w:rsidRDefault="004126FA" w:rsidP="0041191C">
            <w:pPr>
              <w:rPr>
                <w:rFonts w:eastAsia="Times New Roman" w:cs="Arial"/>
                <w:sz w:val="18"/>
              </w:rPr>
            </w:pPr>
            <w:r>
              <w:rPr>
                <w:rFonts w:eastAsia="Times New Roman" w:cs="Arial"/>
                <w:sz w:val="18"/>
              </w:rPr>
              <w:t>Should NOT be (Yes/No)</w:t>
            </w:r>
          </w:p>
        </w:tc>
        <w:tc>
          <w:tcPr>
            <w:tcW w:w="3411" w:type="dxa"/>
          </w:tcPr>
          <w:p w:rsidR="004126FA" w:rsidRPr="00C01473" w:rsidRDefault="004126FA" w:rsidP="0041191C">
            <w:pPr>
              <w:rPr>
                <w:rFonts w:eastAsia="Times New Roman" w:cs="Arial"/>
                <w:sz w:val="18"/>
              </w:rPr>
            </w:pPr>
            <w:r w:rsidRPr="00C01473">
              <w:rPr>
                <w:rFonts w:eastAsia="Times New Roman" w:cs="Arial"/>
                <w:sz w:val="18"/>
              </w:rPr>
              <w:t> </w:t>
            </w:r>
          </w:p>
        </w:tc>
      </w:tr>
      <w:tr w:rsidR="00BF0BC8" w:rsidRPr="00C01473" w:rsidTr="004126FA">
        <w:tc>
          <w:tcPr>
            <w:tcW w:w="3114" w:type="dxa"/>
            <w:hideMark/>
          </w:tcPr>
          <w:p w:rsidR="00BF0BC8" w:rsidRPr="00C01473" w:rsidRDefault="00BF0BC8" w:rsidP="003178CE">
            <w:pPr>
              <w:rPr>
                <w:rFonts w:eastAsia="Times New Roman" w:cs="Arial"/>
                <w:sz w:val="18"/>
              </w:rPr>
            </w:pPr>
            <w:r w:rsidRPr="00C01473">
              <w:rPr>
                <w:rFonts w:eastAsia="Times New Roman" w:cs="Arial"/>
                <w:sz w:val="18"/>
              </w:rPr>
              <w:t xml:space="preserve">RADIUS </w:t>
            </w:r>
            <w:r>
              <w:rPr>
                <w:rFonts w:eastAsia="Times New Roman" w:cs="Arial"/>
                <w:sz w:val="18"/>
              </w:rPr>
              <w:t xml:space="preserve">logging </w:t>
            </w:r>
            <w:r w:rsidR="003178CE">
              <w:rPr>
                <w:rFonts w:eastAsia="Times New Roman" w:cs="Arial"/>
                <w:sz w:val="18"/>
              </w:rPr>
              <w:t>compliant</w:t>
            </w:r>
          </w:p>
        </w:tc>
        <w:tc>
          <w:tcPr>
            <w:tcW w:w="2835" w:type="dxa"/>
            <w:hideMark/>
          </w:tcPr>
          <w:p w:rsidR="00BF0BC8" w:rsidRPr="00C01473" w:rsidRDefault="002A226C" w:rsidP="00BA4FA6">
            <w:pPr>
              <w:rPr>
                <w:rFonts w:eastAsia="Times New Roman" w:cs="Arial"/>
                <w:sz w:val="18"/>
              </w:rPr>
            </w:pPr>
            <w:r>
              <w:rPr>
                <w:rFonts w:eastAsia="Times New Roman" w:cs="Arial"/>
                <w:sz w:val="18"/>
              </w:rPr>
              <w:t>(Yes/No)</w:t>
            </w:r>
          </w:p>
        </w:tc>
        <w:tc>
          <w:tcPr>
            <w:tcW w:w="3411" w:type="dxa"/>
          </w:tcPr>
          <w:p w:rsidR="00BF0BC8" w:rsidRPr="00C01473" w:rsidRDefault="00BF0BC8" w:rsidP="00BA4FA6">
            <w:pPr>
              <w:rPr>
                <w:rFonts w:eastAsia="Times New Roman" w:cs="Arial"/>
                <w:sz w:val="18"/>
              </w:rPr>
            </w:pPr>
            <w:r w:rsidRPr="00C01473">
              <w:rPr>
                <w:rFonts w:eastAsia="Times New Roman" w:cs="Arial"/>
                <w:sz w:val="18"/>
              </w:rPr>
              <w:t> </w:t>
            </w:r>
          </w:p>
        </w:tc>
      </w:tr>
      <w:tr w:rsidR="003178CE" w:rsidRPr="00C01473" w:rsidTr="004126FA">
        <w:tc>
          <w:tcPr>
            <w:tcW w:w="3114" w:type="dxa"/>
            <w:hideMark/>
          </w:tcPr>
          <w:p w:rsidR="003178CE" w:rsidRPr="00C01473" w:rsidRDefault="003178CE" w:rsidP="003178CE">
            <w:pPr>
              <w:rPr>
                <w:rFonts w:eastAsia="Times New Roman" w:cs="Arial"/>
                <w:sz w:val="18"/>
              </w:rPr>
            </w:pPr>
            <w:r w:rsidRPr="00C01473">
              <w:rPr>
                <w:rFonts w:eastAsia="Times New Roman" w:cs="Arial"/>
                <w:sz w:val="18"/>
              </w:rPr>
              <w:t xml:space="preserve">DHCP </w:t>
            </w:r>
            <w:r>
              <w:rPr>
                <w:rFonts w:eastAsia="Times New Roman" w:cs="Arial"/>
                <w:sz w:val="18"/>
              </w:rPr>
              <w:t>logging compliant</w:t>
            </w:r>
          </w:p>
        </w:tc>
        <w:tc>
          <w:tcPr>
            <w:tcW w:w="2835" w:type="dxa"/>
            <w:hideMark/>
          </w:tcPr>
          <w:p w:rsidR="003178CE" w:rsidRPr="00C01473" w:rsidRDefault="003178CE" w:rsidP="00087C05">
            <w:pPr>
              <w:rPr>
                <w:rFonts w:eastAsia="Times New Roman" w:cs="Arial"/>
                <w:sz w:val="18"/>
              </w:rPr>
            </w:pPr>
            <w:r>
              <w:rPr>
                <w:rFonts w:eastAsia="Times New Roman" w:cs="Arial"/>
                <w:sz w:val="18"/>
              </w:rPr>
              <w:t>(Yes/No)</w:t>
            </w:r>
          </w:p>
        </w:tc>
        <w:tc>
          <w:tcPr>
            <w:tcW w:w="3411" w:type="dxa"/>
          </w:tcPr>
          <w:p w:rsidR="003178CE" w:rsidRPr="00C01473" w:rsidRDefault="003178CE" w:rsidP="00087C05">
            <w:pPr>
              <w:rPr>
                <w:rFonts w:eastAsia="Times New Roman" w:cs="Arial"/>
                <w:sz w:val="18"/>
              </w:rPr>
            </w:pPr>
            <w:r w:rsidRPr="00C01473">
              <w:rPr>
                <w:rFonts w:eastAsia="Times New Roman" w:cs="Arial"/>
                <w:sz w:val="18"/>
              </w:rPr>
              <w:t> </w:t>
            </w:r>
          </w:p>
        </w:tc>
      </w:tr>
      <w:tr w:rsidR="001E2E98" w:rsidRPr="00C01473" w:rsidTr="004126FA">
        <w:tc>
          <w:tcPr>
            <w:tcW w:w="3114" w:type="dxa"/>
            <w:hideMark/>
          </w:tcPr>
          <w:p w:rsidR="001E2E98" w:rsidRPr="00C01473" w:rsidRDefault="00666CEE" w:rsidP="00666CEE">
            <w:pPr>
              <w:rPr>
                <w:rFonts w:eastAsia="Times New Roman" w:cs="Arial"/>
                <w:sz w:val="18"/>
              </w:rPr>
            </w:pPr>
            <w:r>
              <w:rPr>
                <w:rFonts w:eastAsia="Times New Roman" w:cs="Arial"/>
                <w:sz w:val="18"/>
              </w:rPr>
              <w:t>R</w:t>
            </w:r>
            <w:r w:rsidR="001E2E98" w:rsidRPr="00C01473">
              <w:rPr>
                <w:rFonts w:eastAsia="Times New Roman" w:cs="Arial"/>
                <w:sz w:val="18"/>
              </w:rPr>
              <w:t>et</w:t>
            </w:r>
            <w:r w:rsidR="001E2E98">
              <w:rPr>
                <w:rFonts w:eastAsia="Times New Roman" w:cs="Arial"/>
                <w:sz w:val="18"/>
              </w:rPr>
              <w:t>ention</w:t>
            </w:r>
            <w:r w:rsidR="001E2E98" w:rsidRPr="00C01473">
              <w:rPr>
                <w:rFonts w:eastAsia="Times New Roman" w:cs="Arial"/>
                <w:sz w:val="18"/>
              </w:rPr>
              <w:t xml:space="preserve"> </w:t>
            </w:r>
            <w:r w:rsidR="003178CE">
              <w:rPr>
                <w:rFonts w:eastAsia="Times New Roman" w:cs="Arial"/>
                <w:sz w:val="18"/>
              </w:rPr>
              <w:t xml:space="preserve">period </w:t>
            </w:r>
            <w:r>
              <w:rPr>
                <w:rFonts w:eastAsia="Times New Roman" w:cs="Arial"/>
                <w:sz w:val="18"/>
              </w:rPr>
              <w:t>for RADIUS</w:t>
            </w:r>
            <w:r w:rsidR="001E2E98">
              <w:rPr>
                <w:rFonts w:eastAsia="Times New Roman" w:cs="Arial"/>
                <w:sz w:val="18"/>
              </w:rPr>
              <w:t xml:space="preserve"> </w:t>
            </w:r>
            <w:r w:rsidR="001E2E98" w:rsidRPr="00C01473">
              <w:rPr>
                <w:rFonts w:eastAsia="Times New Roman" w:cs="Arial"/>
                <w:sz w:val="18"/>
              </w:rPr>
              <w:t>logs</w:t>
            </w:r>
          </w:p>
        </w:tc>
        <w:tc>
          <w:tcPr>
            <w:tcW w:w="2835" w:type="dxa"/>
            <w:hideMark/>
          </w:tcPr>
          <w:p w:rsidR="001E2E98" w:rsidRPr="00C01473" w:rsidRDefault="003178CE" w:rsidP="003178CE">
            <w:pPr>
              <w:rPr>
                <w:rFonts w:eastAsia="Times New Roman" w:cs="Arial"/>
                <w:sz w:val="18"/>
              </w:rPr>
            </w:pPr>
            <w:r>
              <w:rPr>
                <w:rFonts w:eastAsia="Times New Roman" w:cs="Arial"/>
                <w:sz w:val="18"/>
              </w:rPr>
              <w:t>3 months min</w:t>
            </w:r>
          </w:p>
        </w:tc>
        <w:tc>
          <w:tcPr>
            <w:tcW w:w="3411" w:type="dxa"/>
          </w:tcPr>
          <w:p w:rsidR="001E2E98" w:rsidRPr="00C01473" w:rsidRDefault="001E2E98" w:rsidP="00087C05">
            <w:pPr>
              <w:rPr>
                <w:rFonts w:eastAsia="Times New Roman" w:cs="Arial"/>
                <w:sz w:val="18"/>
              </w:rPr>
            </w:pPr>
            <w:r w:rsidRPr="00C01473">
              <w:rPr>
                <w:rFonts w:eastAsia="Times New Roman" w:cs="Arial"/>
                <w:sz w:val="18"/>
              </w:rPr>
              <w:t> </w:t>
            </w:r>
          </w:p>
        </w:tc>
      </w:tr>
    </w:tbl>
    <w:p w:rsidR="007F5BC9" w:rsidRDefault="007F5BC9" w:rsidP="00E04BCB">
      <w:pPr>
        <w:pStyle w:val="Heading3"/>
        <w:rPr>
          <w:rFonts w:eastAsia="Times New Roman"/>
        </w:rPr>
      </w:pPr>
      <w:bookmarkStart w:id="4" w:name="Applicationtojoineduroam-SiteInformation"/>
      <w:bookmarkStart w:id="5" w:name="Applicationtojoineduroam-ServicesOffered"/>
      <w:bookmarkEnd w:id="4"/>
      <w:bookmarkEnd w:id="5"/>
    </w:p>
    <w:p w:rsidR="007F5BC9" w:rsidRDefault="007F5BC9">
      <w:pPr>
        <w:rPr>
          <w:rFonts w:ascii="Arial" w:eastAsia="Times New Roman" w:hAnsi="Arial" w:cstheme="majorBidi"/>
          <w:b/>
          <w:color w:val="000000" w:themeColor="text1"/>
          <w:sz w:val="22"/>
          <w:szCs w:val="26"/>
        </w:rPr>
      </w:pPr>
      <w:r>
        <w:rPr>
          <w:rFonts w:eastAsia="Times New Roman"/>
        </w:rPr>
        <w:br w:type="page"/>
      </w:r>
    </w:p>
    <w:p w:rsidR="008975A7" w:rsidRDefault="006A6EE8" w:rsidP="00E04BCB">
      <w:pPr>
        <w:pStyle w:val="Heading3"/>
        <w:rPr>
          <w:rFonts w:eastAsia="Times New Roman"/>
        </w:rPr>
      </w:pPr>
      <w:r>
        <w:rPr>
          <w:rFonts w:eastAsia="Times New Roman"/>
        </w:rPr>
        <w:lastRenderedPageBreak/>
        <w:t xml:space="preserve">eduroam </w:t>
      </w:r>
      <w:r w:rsidR="00087C05">
        <w:rPr>
          <w:rFonts w:eastAsia="Times New Roman"/>
        </w:rPr>
        <w:t>Network</w:t>
      </w:r>
      <w:r w:rsidR="001662FD">
        <w:rPr>
          <w:rFonts w:eastAsia="Times New Roman"/>
        </w:rPr>
        <w:t xml:space="preserve"> Service</w:t>
      </w:r>
    </w:p>
    <w:p w:rsidR="004126FA" w:rsidRDefault="004126FA" w:rsidP="000A38EF">
      <w:pPr>
        <w:pStyle w:val="Heading4"/>
      </w:pPr>
      <w:r>
        <w:t>General:</w:t>
      </w:r>
    </w:p>
    <w:tbl>
      <w:tblPr>
        <w:tblStyle w:val="Style1"/>
        <w:tblW w:w="9351" w:type="dxa"/>
        <w:tblLook w:val="04A0" w:firstRow="1" w:lastRow="0" w:firstColumn="1" w:lastColumn="0" w:noHBand="0" w:noVBand="1"/>
      </w:tblPr>
      <w:tblGrid>
        <w:gridCol w:w="2972"/>
        <w:gridCol w:w="3544"/>
        <w:gridCol w:w="2835"/>
      </w:tblGrid>
      <w:tr w:rsidR="00134B3B" w:rsidRPr="00C01473" w:rsidTr="00134B3B">
        <w:tc>
          <w:tcPr>
            <w:tcW w:w="2972" w:type="dxa"/>
            <w:hideMark/>
          </w:tcPr>
          <w:p w:rsidR="00134B3B" w:rsidRPr="00C01473" w:rsidRDefault="00134B3B" w:rsidP="0041191C">
            <w:pPr>
              <w:rPr>
                <w:rFonts w:eastAsia="Times New Roman" w:cs="Arial"/>
                <w:sz w:val="18"/>
              </w:rPr>
            </w:pPr>
            <w:r>
              <w:rPr>
                <w:rFonts w:eastAsia="Times New Roman" w:cs="Arial"/>
                <w:sz w:val="18"/>
              </w:rPr>
              <w:t>Device network config via DHCP</w:t>
            </w:r>
            <w:r w:rsidRPr="00C01473">
              <w:rPr>
                <w:rFonts w:eastAsia="Times New Roman" w:cs="Arial"/>
                <w:sz w:val="18"/>
              </w:rPr>
              <w:t>?</w:t>
            </w:r>
          </w:p>
        </w:tc>
        <w:tc>
          <w:tcPr>
            <w:tcW w:w="3544" w:type="dxa"/>
          </w:tcPr>
          <w:p w:rsidR="00134B3B" w:rsidRPr="00C01473" w:rsidRDefault="00134B3B" w:rsidP="0041191C">
            <w:pPr>
              <w:rPr>
                <w:rFonts w:eastAsia="Times New Roman" w:cs="Arial"/>
                <w:sz w:val="18"/>
              </w:rPr>
            </w:pPr>
            <w:r>
              <w:rPr>
                <w:rFonts w:eastAsia="Times New Roman" w:cs="Arial"/>
                <w:sz w:val="18"/>
              </w:rPr>
              <w:t>(Yes/No)</w:t>
            </w:r>
          </w:p>
        </w:tc>
        <w:tc>
          <w:tcPr>
            <w:tcW w:w="2835" w:type="dxa"/>
          </w:tcPr>
          <w:p w:rsidR="00134B3B" w:rsidRPr="00C01473" w:rsidRDefault="00134B3B" w:rsidP="0041191C">
            <w:pPr>
              <w:rPr>
                <w:rFonts w:eastAsia="Times New Roman" w:cs="Arial"/>
                <w:noProof/>
                <w:sz w:val="18"/>
              </w:rPr>
            </w:pPr>
          </w:p>
        </w:tc>
      </w:tr>
      <w:tr w:rsidR="0076301D" w:rsidRPr="00C01473" w:rsidTr="00134B3B">
        <w:tc>
          <w:tcPr>
            <w:tcW w:w="2972" w:type="dxa"/>
            <w:hideMark/>
          </w:tcPr>
          <w:p w:rsidR="0076301D" w:rsidRPr="00C01473" w:rsidRDefault="0076301D" w:rsidP="0076301D">
            <w:pPr>
              <w:rPr>
                <w:rFonts w:eastAsia="Times New Roman" w:cs="Arial"/>
                <w:sz w:val="18"/>
              </w:rPr>
            </w:pPr>
            <w:r w:rsidRPr="00C01473">
              <w:rPr>
                <w:rFonts w:eastAsia="Times New Roman" w:cs="Arial"/>
                <w:sz w:val="18"/>
              </w:rPr>
              <w:t>Network Address Translation used?</w:t>
            </w:r>
          </w:p>
        </w:tc>
        <w:tc>
          <w:tcPr>
            <w:tcW w:w="3544" w:type="dxa"/>
          </w:tcPr>
          <w:p w:rsidR="0076301D" w:rsidRPr="00C01473" w:rsidRDefault="0076301D" w:rsidP="0041191C">
            <w:pPr>
              <w:rPr>
                <w:rFonts w:eastAsia="Times New Roman" w:cs="Arial"/>
                <w:sz w:val="18"/>
              </w:rPr>
            </w:pPr>
            <w:r>
              <w:rPr>
                <w:rFonts w:eastAsia="Times New Roman" w:cs="Arial"/>
                <w:sz w:val="18"/>
              </w:rPr>
              <w:t>(Yes/No)</w:t>
            </w:r>
          </w:p>
        </w:tc>
        <w:tc>
          <w:tcPr>
            <w:tcW w:w="2835" w:type="dxa"/>
          </w:tcPr>
          <w:p w:rsidR="0076301D" w:rsidRPr="00C01473" w:rsidRDefault="0076301D" w:rsidP="0041191C">
            <w:pPr>
              <w:rPr>
                <w:rFonts w:eastAsia="Times New Roman" w:cs="Arial"/>
                <w:noProof/>
                <w:sz w:val="18"/>
              </w:rPr>
            </w:pPr>
          </w:p>
        </w:tc>
      </w:tr>
      <w:tr w:rsidR="004126FA" w:rsidRPr="00C01473" w:rsidTr="00134B3B">
        <w:tc>
          <w:tcPr>
            <w:tcW w:w="2972" w:type="dxa"/>
            <w:hideMark/>
          </w:tcPr>
          <w:p w:rsidR="004126FA" w:rsidRPr="00C01473" w:rsidRDefault="0076301D" w:rsidP="0076301D">
            <w:pPr>
              <w:rPr>
                <w:rFonts w:eastAsia="Times New Roman" w:cs="Arial"/>
                <w:sz w:val="18"/>
              </w:rPr>
            </w:pPr>
            <w:r>
              <w:rPr>
                <w:rFonts w:eastAsia="Times New Roman" w:cs="Arial"/>
                <w:sz w:val="18"/>
              </w:rPr>
              <w:t>IPv6 address assignment</w:t>
            </w:r>
            <w:r w:rsidR="00134B3B">
              <w:rPr>
                <w:rFonts w:eastAsia="Times New Roman" w:cs="Arial"/>
                <w:sz w:val="18"/>
              </w:rPr>
              <w:t>?</w:t>
            </w:r>
          </w:p>
        </w:tc>
        <w:tc>
          <w:tcPr>
            <w:tcW w:w="3544" w:type="dxa"/>
          </w:tcPr>
          <w:p w:rsidR="004126FA" w:rsidRPr="00C01473" w:rsidRDefault="0076301D" w:rsidP="0041191C">
            <w:pPr>
              <w:rPr>
                <w:rFonts w:eastAsia="Times New Roman" w:cs="Arial"/>
                <w:sz w:val="18"/>
              </w:rPr>
            </w:pPr>
            <w:r>
              <w:rPr>
                <w:rFonts w:eastAsia="Times New Roman" w:cs="Arial"/>
                <w:sz w:val="18"/>
              </w:rPr>
              <w:t>(Yes/No)</w:t>
            </w:r>
          </w:p>
        </w:tc>
        <w:tc>
          <w:tcPr>
            <w:tcW w:w="2835" w:type="dxa"/>
          </w:tcPr>
          <w:p w:rsidR="004126FA" w:rsidRPr="00C01473" w:rsidRDefault="004126FA" w:rsidP="0041191C">
            <w:pPr>
              <w:rPr>
                <w:rFonts w:eastAsia="Times New Roman" w:cs="Arial"/>
                <w:noProof/>
                <w:sz w:val="18"/>
              </w:rPr>
            </w:pPr>
          </w:p>
        </w:tc>
      </w:tr>
    </w:tbl>
    <w:p w:rsidR="0001247B" w:rsidRDefault="0001247B" w:rsidP="000A38EF">
      <w:pPr>
        <w:pStyle w:val="Heading4"/>
      </w:pPr>
      <w:r>
        <w:t>Logging:</w:t>
      </w:r>
    </w:p>
    <w:tbl>
      <w:tblPr>
        <w:tblStyle w:val="Style1"/>
        <w:tblW w:w="9360" w:type="dxa"/>
        <w:tblLook w:val="04A0" w:firstRow="1" w:lastRow="0" w:firstColumn="1" w:lastColumn="0" w:noHBand="0" w:noVBand="1"/>
      </w:tblPr>
      <w:tblGrid>
        <w:gridCol w:w="2972"/>
        <w:gridCol w:w="3544"/>
        <w:gridCol w:w="2844"/>
      </w:tblGrid>
      <w:tr w:rsidR="0001247B" w:rsidRPr="00C01473" w:rsidTr="00134B3B">
        <w:tc>
          <w:tcPr>
            <w:tcW w:w="2972" w:type="dxa"/>
            <w:hideMark/>
          </w:tcPr>
          <w:p w:rsidR="0001247B" w:rsidRPr="00C01473" w:rsidRDefault="0001247B" w:rsidP="0041191C">
            <w:pPr>
              <w:rPr>
                <w:rFonts w:eastAsia="Times New Roman" w:cs="Arial"/>
                <w:sz w:val="18"/>
              </w:rPr>
            </w:pPr>
            <w:r>
              <w:rPr>
                <w:rFonts w:eastAsia="Times New Roman" w:cs="Arial"/>
                <w:sz w:val="18"/>
              </w:rPr>
              <w:t>Network infrastructure logging</w:t>
            </w:r>
          </w:p>
        </w:tc>
        <w:tc>
          <w:tcPr>
            <w:tcW w:w="3544" w:type="dxa"/>
            <w:hideMark/>
          </w:tcPr>
          <w:p w:rsidR="0001247B" w:rsidRPr="00C01473" w:rsidRDefault="0001247B" w:rsidP="0041191C">
            <w:pPr>
              <w:rPr>
                <w:rFonts w:eastAsia="Times New Roman" w:cs="Arial"/>
                <w:sz w:val="18"/>
              </w:rPr>
            </w:pPr>
            <w:r w:rsidRPr="00C01473">
              <w:rPr>
                <w:rFonts w:eastAsia="Times New Roman" w:cs="Arial"/>
                <w:sz w:val="18"/>
              </w:rPr>
              <w:t> </w:t>
            </w:r>
            <w:r>
              <w:rPr>
                <w:rFonts w:eastAsia="Times New Roman" w:cs="Arial"/>
                <w:sz w:val="18"/>
              </w:rPr>
              <w:t>DHCP logs</w:t>
            </w:r>
            <w:r w:rsidR="00134B3B">
              <w:rPr>
                <w:rFonts w:eastAsia="Times New Roman" w:cs="Arial"/>
                <w:sz w:val="18"/>
              </w:rPr>
              <w:t xml:space="preserve"> captured (Yes/No)</w:t>
            </w:r>
          </w:p>
        </w:tc>
        <w:tc>
          <w:tcPr>
            <w:tcW w:w="2844" w:type="dxa"/>
          </w:tcPr>
          <w:p w:rsidR="0001247B" w:rsidRPr="00C01473" w:rsidRDefault="0001247B" w:rsidP="0041191C">
            <w:pPr>
              <w:rPr>
                <w:rFonts w:eastAsia="Times New Roman" w:cs="Arial"/>
                <w:sz w:val="18"/>
              </w:rPr>
            </w:pPr>
          </w:p>
        </w:tc>
      </w:tr>
      <w:tr w:rsidR="0001247B" w:rsidRPr="00C01473" w:rsidTr="00134B3B">
        <w:tc>
          <w:tcPr>
            <w:tcW w:w="2972" w:type="dxa"/>
            <w:hideMark/>
          </w:tcPr>
          <w:p w:rsidR="0001247B" w:rsidRPr="00C01473" w:rsidRDefault="0001247B" w:rsidP="0041191C">
            <w:pPr>
              <w:rPr>
                <w:rFonts w:eastAsia="Times New Roman" w:cs="Arial"/>
                <w:sz w:val="18"/>
              </w:rPr>
            </w:pPr>
            <w:r>
              <w:rPr>
                <w:rFonts w:eastAsia="Times New Roman" w:cs="Arial"/>
                <w:sz w:val="18"/>
              </w:rPr>
              <w:t>R</w:t>
            </w:r>
            <w:r w:rsidRPr="00C01473">
              <w:rPr>
                <w:rFonts w:eastAsia="Times New Roman" w:cs="Arial"/>
                <w:sz w:val="18"/>
              </w:rPr>
              <w:t>et</w:t>
            </w:r>
            <w:r>
              <w:rPr>
                <w:rFonts w:eastAsia="Times New Roman" w:cs="Arial"/>
                <w:sz w:val="18"/>
              </w:rPr>
              <w:t>ention</w:t>
            </w:r>
            <w:r w:rsidRPr="00C01473">
              <w:rPr>
                <w:rFonts w:eastAsia="Times New Roman" w:cs="Arial"/>
                <w:sz w:val="18"/>
              </w:rPr>
              <w:t xml:space="preserve"> </w:t>
            </w:r>
            <w:r>
              <w:rPr>
                <w:rFonts w:eastAsia="Times New Roman" w:cs="Arial"/>
                <w:sz w:val="18"/>
              </w:rPr>
              <w:t xml:space="preserve">period for DHCP </w:t>
            </w:r>
            <w:r w:rsidRPr="00C01473">
              <w:rPr>
                <w:rFonts w:eastAsia="Times New Roman" w:cs="Arial"/>
                <w:sz w:val="18"/>
              </w:rPr>
              <w:t>logs</w:t>
            </w:r>
          </w:p>
        </w:tc>
        <w:tc>
          <w:tcPr>
            <w:tcW w:w="3544" w:type="dxa"/>
            <w:hideMark/>
          </w:tcPr>
          <w:p w:rsidR="0001247B" w:rsidRPr="00C01473" w:rsidRDefault="0001247B" w:rsidP="0041191C">
            <w:pPr>
              <w:rPr>
                <w:rFonts w:eastAsia="Times New Roman" w:cs="Arial"/>
                <w:sz w:val="18"/>
              </w:rPr>
            </w:pPr>
            <w:r w:rsidRPr="00C01473">
              <w:rPr>
                <w:rFonts w:eastAsia="Times New Roman" w:cs="Arial"/>
                <w:sz w:val="18"/>
              </w:rPr>
              <w:t> </w:t>
            </w:r>
            <w:r>
              <w:rPr>
                <w:rFonts w:eastAsia="Times New Roman" w:cs="Arial"/>
                <w:sz w:val="18"/>
              </w:rPr>
              <w:t>3 months min</w:t>
            </w:r>
          </w:p>
        </w:tc>
        <w:tc>
          <w:tcPr>
            <w:tcW w:w="2844" w:type="dxa"/>
          </w:tcPr>
          <w:p w:rsidR="0001247B" w:rsidRPr="00C01473" w:rsidRDefault="0001247B" w:rsidP="0041191C">
            <w:pPr>
              <w:rPr>
                <w:rFonts w:eastAsia="Times New Roman" w:cs="Arial"/>
                <w:sz w:val="18"/>
              </w:rPr>
            </w:pPr>
            <w:r w:rsidRPr="00C01473">
              <w:rPr>
                <w:rFonts w:eastAsia="Times New Roman" w:cs="Arial"/>
                <w:sz w:val="18"/>
              </w:rPr>
              <w:t> </w:t>
            </w:r>
          </w:p>
        </w:tc>
      </w:tr>
    </w:tbl>
    <w:p w:rsidR="0076301D" w:rsidRDefault="0076301D" w:rsidP="000A38EF">
      <w:pPr>
        <w:pStyle w:val="Heading4"/>
      </w:pPr>
      <w:r>
        <w:t>Proxies:</w:t>
      </w:r>
    </w:p>
    <w:tbl>
      <w:tblPr>
        <w:tblStyle w:val="Style1"/>
        <w:tblW w:w="9351" w:type="dxa"/>
        <w:tblLook w:val="04A0" w:firstRow="1" w:lastRow="0" w:firstColumn="1" w:lastColumn="0" w:noHBand="0" w:noVBand="1"/>
      </w:tblPr>
      <w:tblGrid>
        <w:gridCol w:w="2972"/>
        <w:gridCol w:w="3544"/>
        <w:gridCol w:w="2835"/>
      </w:tblGrid>
      <w:tr w:rsidR="0076301D" w:rsidRPr="00C01473" w:rsidTr="00134B3B">
        <w:tc>
          <w:tcPr>
            <w:tcW w:w="2972" w:type="dxa"/>
            <w:hideMark/>
          </w:tcPr>
          <w:p w:rsidR="0076301D" w:rsidRPr="00C01473" w:rsidRDefault="0076301D" w:rsidP="0041191C">
            <w:pPr>
              <w:rPr>
                <w:rFonts w:eastAsia="Times New Roman" w:cs="Arial"/>
                <w:sz w:val="18"/>
              </w:rPr>
            </w:pPr>
            <w:r w:rsidRPr="00C01473">
              <w:rPr>
                <w:rFonts w:eastAsia="Times New Roman" w:cs="Arial"/>
                <w:sz w:val="18"/>
              </w:rPr>
              <w:t>Do outbound HTTP/HTTPS connections require the use of a proxy?</w:t>
            </w:r>
          </w:p>
        </w:tc>
        <w:tc>
          <w:tcPr>
            <w:tcW w:w="3544" w:type="dxa"/>
          </w:tcPr>
          <w:p w:rsidR="0076301D" w:rsidRPr="00C01473" w:rsidRDefault="0076301D" w:rsidP="0076301D">
            <w:pPr>
              <w:rPr>
                <w:rFonts w:eastAsia="Times New Roman" w:cs="Arial"/>
                <w:sz w:val="18"/>
              </w:rPr>
            </w:pPr>
            <w:r w:rsidRPr="00C01473">
              <w:rPr>
                <w:rFonts w:eastAsia="Times New Roman" w:cs="Arial"/>
                <w:sz w:val="18"/>
              </w:rPr>
              <w:t>If '</w:t>
            </w:r>
            <w:r>
              <w:rPr>
                <w:rFonts w:eastAsia="Times New Roman" w:cs="Arial"/>
                <w:sz w:val="18"/>
              </w:rPr>
              <w:t>Yes</w:t>
            </w:r>
            <w:r w:rsidRPr="00C01473">
              <w:rPr>
                <w:rFonts w:eastAsia="Times New Roman" w:cs="Arial"/>
                <w:sz w:val="18"/>
              </w:rPr>
              <w:t xml:space="preserve">' </w:t>
            </w:r>
            <w:r>
              <w:rPr>
                <w:rFonts w:eastAsia="Times New Roman" w:cs="Arial"/>
                <w:sz w:val="18"/>
              </w:rPr>
              <w:t>answer next below</w:t>
            </w:r>
            <w:r w:rsidRPr="00C01473">
              <w:rPr>
                <w:rFonts w:eastAsia="Times New Roman" w:cs="Arial"/>
                <w:sz w:val="18"/>
              </w:rPr>
              <w:t>.</w:t>
            </w:r>
            <w:r>
              <w:rPr>
                <w:rFonts w:eastAsia="Times New Roman" w:cs="Arial"/>
                <w:sz w:val="18"/>
              </w:rPr>
              <w:t xml:space="preserve"> (Yes/No)</w:t>
            </w:r>
          </w:p>
        </w:tc>
        <w:tc>
          <w:tcPr>
            <w:tcW w:w="2835" w:type="dxa"/>
          </w:tcPr>
          <w:p w:rsidR="0076301D" w:rsidRPr="00C01473" w:rsidRDefault="0076301D" w:rsidP="0041191C">
            <w:pPr>
              <w:rPr>
                <w:rFonts w:eastAsia="Times New Roman" w:cs="Arial"/>
                <w:noProof/>
                <w:sz w:val="18"/>
              </w:rPr>
            </w:pPr>
          </w:p>
        </w:tc>
      </w:tr>
      <w:tr w:rsidR="0076301D" w:rsidRPr="00C01473" w:rsidTr="00134B3B">
        <w:tc>
          <w:tcPr>
            <w:tcW w:w="2972" w:type="dxa"/>
            <w:hideMark/>
          </w:tcPr>
          <w:p w:rsidR="0076301D" w:rsidRPr="00C01473" w:rsidRDefault="0076301D" w:rsidP="0041191C">
            <w:pPr>
              <w:rPr>
                <w:rFonts w:eastAsia="Times New Roman" w:cs="Arial"/>
                <w:sz w:val="18"/>
              </w:rPr>
            </w:pPr>
            <w:r w:rsidRPr="00C01473">
              <w:rPr>
                <w:rFonts w:eastAsia="Times New Roman" w:cs="Arial"/>
                <w:sz w:val="18"/>
              </w:rPr>
              <w:t>Is the proxy implemented as a transparent proxy?</w:t>
            </w:r>
          </w:p>
        </w:tc>
        <w:tc>
          <w:tcPr>
            <w:tcW w:w="3544" w:type="dxa"/>
          </w:tcPr>
          <w:p w:rsidR="0076301D" w:rsidRPr="00C01473" w:rsidRDefault="0076301D" w:rsidP="0041191C">
            <w:pPr>
              <w:rPr>
                <w:rFonts w:eastAsia="Times New Roman" w:cs="Arial"/>
                <w:sz w:val="18"/>
              </w:rPr>
            </w:pPr>
            <w:r>
              <w:rPr>
                <w:rFonts w:eastAsia="Times New Roman" w:cs="Arial"/>
                <w:sz w:val="18"/>
              </w:rPr>
              <w:t>If ‘Yes’ answer next 2 below (Yes/No)</w:t>
            </w:r>
          </w:p>
        </w:tc>
        <w:tc>
          <w:tcPr>
            <w:tcW w:w="2835" w:type="dxa"/>
          </w:tcPr>
          <w:p w:rsidR="0076301D" w:rsidRPr="00C01473" w:rsidRDefault="0076301D" w:rsidP="0041191C">
            <w:pPr>
              <w:rPr>
                <w:rFonts w:eastAsia="Times New Roman" w:cs="Arial"/>
                <w:noProof/>
                <w:sz w:val="18"/>
              </w:rPr>
            </w:pPr>
          </w:p>
        </w:tc>
      </w:tr>
      <w:tr w:rsidR="0076301D" w:rsidRPr="00C01473" w:rsidTr="00134B3B">
        <w:tc>
          <w:tcPr>
            <w:tcW w:w="2972" w:type="dxa"/>
            <w:hideMark/>
          </w:tcPr>
          <w:p w:rsidR="0076301D" w:rsidRPr="00C01473" w:rsidRDefault="0076301D" w:rsidP="0041191C">
            <w:pPr>
              <w:rPr>
                <w:rFonts w:eastAsia="Times New Roman" w:cs="Arial"/>
                <w:sz w:val="18"/>
              </w:rPr>
            </w:pPr>
            <w:r w:rsidRPr="00C01473">
              <w:rPr>
                <w:rFonts w:eastAsia="Times New Roman" w:cs="Arial"/>
                <w:sz w:val="18"/>
              </w:rPr>
              <w:t>Is the proxy discovered via DHCP/DNS entry?</w:t>
            </w:r>
          </w:p>
        </w:tc>
        <w:tc>
          <w:tcPr>
            <w:tcW w:w="3544" w:type="dxa"/>
          </w:tcPr>
          <w:p w:rsidR="0076301D" w:rsidRPr="00C01473" w:rsidRDefault="0076301D" w:rsidP="0041191C">
            <w:pPr>
              <w:rPr>
                <w:rFonts w:eastAsia="Times New Roman" w:cs="Arial"/>
                <w:sz w:val="18"/>
              </w:rPr>
            </w:pPr>
            <w:r w:rsidRPr="00C01473">
              <w:rPr>
                <w:rFonts w:eastAsia="Times New Roman" w:cs="Arial"/>
                <w:sz w:val="18"/>
              </w:rPr>
              <w:t> </w:t>
            </w:r>
            <w:r>
              <w:rPr>
                <w:rFonts w:eastAsia="Times New Roman" w:cs="Arial"/>
                <w:sz w:val="18"/>
              </w:rPr>
              <w:t>(Yes/No)</w:t>
            </w:r>
          </w:p>
        </w:tc>
        <w:tc>
          <w:tcPr>
            <w:tcW w:w="2835" w:type="dxa"/>
          </w:tcPr>
          <w:p w:rsidR="0076301D" w:rsidRPr="00C01473" w:rsidRDefault="0076301D" w:rsidP="0041191C">
            <w:pPr>
              <w:rPr>
                <w:rFonts w:eastAsia="Times New Roman" w:cs="Arial"/>
                <w:noProof/>
                <w:sz w:val="18"/>
              </w:rPr>
            </w:pPr>
          </w:p>
        </w:tc>
      </w:tr>
      <w:tr w:rsidR="0076301D" w:rsidRPr="00C01473" w:rsidTr="00134B3B">
        <w:tc>
          <w:tcPr>
            <w:tcW w:w="2972" w:type="dxa"/>
            <w:hideMark/>
          </w:tcPr>
          <w:p w:rsidR="0076301D" w:rsidRPr="00C01473" w:rsidRDefault="0076301D" w:rsidP="0041191C">
            <w:pPr>
              <w:rPr>
                <w:rFonts w:eastAsia="Times New Roman" w:cs="Arial"/>
                <w:sz w:val="18"/>
              </w:rPr>
            </w:pPr>
            <w:r w:rsidRPr="00C01473">
              <w:rPr>
                <w:rFonts w:eastAsia="Times New Roman" w:cs="Arial"/>
                <w:sz w:val="18"/>
              </w:rPr>
              <w:t>Is the proxy discovered via a PAC or WPAD entry?</w:t>
            </w:r>
          </w:p>
        </w:tc>
        <w:tc>
          <w:tcPr>
            <w:tcW w:w="3544" w:type="dxa"/>
          </w:tcPr>
          <w:p w:rsidR="0076301D" w:rsidRPr="00C01473" w:rsidRDefault="0076301D" w:rsidP="0041191C">
            <w:pPr>
              <w:rPr>
                <w:rFonts w:eastAsia="Times New Roman" w:cs="Arial"/>
                <w:sz w:val="18"/>
              </w:rPr>
            </w:pPr>
            <w:r w:rsidRPr="00C01473">
              <w:rPr>
                <w:rFonts w:eastAsia="Times New Roman" w:cs="Arial"/>
                <w:sz w:val="18"/>
              </w:rPr>
              <w:t> </w:t>
            </w:r>
            <w:r>
              <w:rPr>
                <w:rFonts w:eastAsia="Times New Roman" w:cs="Arial"/>
                <w:sz w:val="18"/>
              </w:rPr>
              <w:t>(Yes/No)</w:t>
            </w:r>
          </w:p>
        </w:tc>
        <w:tc>
          <w:tcPr>
            <w:tcW w:w="2835" w:type="dxa"/>
          </w:tcPr>
          <w:p w:rsidR="0076301D" w:rsidRPr="00C01473" w:rsidRDefault="0076301D" w:rsidP="0041191C">
            <w:pPr>
              <w:rPr>
                <w:rFonts w:eastAsia="Times New Roman" w:cs="Arial"/>
                <w:noProof/>
                <w:sz w:val="18"/>
              </w:rPr>
            </w:pPr>
          </w:p>
        </w:tc>
      </w:tr>
    </w:tbl>
    <w:p w:rsidR="00C17CF8" w:rsidRDefault="00C17CF8" w:rsidP="000A38EF">
      <w:pPr>
        <w:pStyle w:val="Heading4"/>
      </w:pPr>
      <w:r>
        <w:t>Capacity Restrictions:</w:t>
      </w:r>
    </w:p>
    <w:tbl>
      <w:tblPr>
        <w:tblStyle w:val="Style1"/>
        <w:tblW w:w="9351" w:type="dxa"/>
        <w:tblLook w:val="04A0" w:firstRow="1" w:lastRow="0" w:firstColumn="1" w:lastColumn="0" w:noHBand="0" w:noVBand="1"/>
      </w:tblPr>
      <w:tblGrid>
        <w:gridCol w:w="2972"/>
        <w:gridCol w:w="3544"/>
        <w:gridCol w:w="2835"/>
      </w:tblGrid>
      <w:tr w:rsidR="00C17CF8" w:rsidRPr="00C01473" w:rsidTr="00134B3B">
        <w:tc>
          <w:tcPr>
            <w:tcW w:w="2972" w:type="dxa"/>
            <w:hideMark/>
          </w:tcPr>
          <w:p w:rsidR="00C17CF8" w:rsidRPr="00C01473" w:rsidRDefault="00C17CF8" w:rsidP="0041191C">
            <w:pPr>
              <w:rPr>
                <w:rFonts w:eastAsia="Times New Roman" w:cs="Arial"/>
                <w:sz w:val="18"/>
              </w:rPr>
            </w:pPr>
            <w:r>
              <w:rPr>
                <w:rFonts w:eastAsia="Times New Roman" w:cs="Arial"/>
                <w:sz w:val="18"/>
              </w:rPr>
              <w:t>Inbound</w:t>
            </w:r>
            <w:r w:rsidRPr="00C01473">
              <w:rPr>
                <w:rFonts w:eastAsia="Times New Roman" w:cs="Arial"/>
                <w:sz w:val="18"/>
              </w:rPr>
              <w:t xml:space="preserve"> rate limit</w:t>
            </w:r>
            <w:r>
              <w:rPr>
                <w:rFonts w:eastAsia="Times New Roman" w:cs="Arial"/>
                <w:sz w:val="18"/>
              </w:rPr>
              <w:t>ing</w:t>
            </w:r>
            <w:r w:rsidRPr="00C01473">
              <w:rPr>
                <w:rFonts w:eastAsia="Times New Roman" w:cs="Arial"/>
                <w:sz w:val="18"/>
              </w:rPr>
              <w:t xml:space="preserve"> </w:t>
            </w:r>
          </w:p>
        </w:tc>
        <w:tc>
          <w:tcPr>
            <w:tcW w:w="3544" w:type="dxa"/>
          </w:tcPr>
          <w:p w:rsidR="00C17CF8" w:rsidRPr="00C01473" w:rsidRDefault="00C17CF8" w:rsidP="0041191C">
            <w:pPr>
              <w:rPr>
                <w:rFonts w:eastAsia="Times New Roman" w:cs="Arial"/>
                <w:sz w:val="18"/>
              </w:rPr>
            </w:pPr>
            <w:r>
              <w:rPr>
                <w:rFonts w:eastAsia="Times New Roman" w:cs="Arial"/>
                <w:sz w:val="18"/>
              </w:rPr>
              <w:t>Is inbound rate limiting applied (Yes/No)</w:t>
            </w:r>
          </w:p>
        </w:tc>
        <w:tc>
          <w:tcPr>
            <w:tcW w:w="2835" w:type="dxa"/>
          </w:tcPr>
          <w:p w:rsidR="00C17CF8" w:rsidRPr="00C01473" w:rsidRDefault="00C17CF8" w:rsidP="0041191C">
            <w:pPr>
              <w:rPr>
                <w:rFonts w:eastAsia="Times New Roman" w:cs="Arial"/>
                <w:noProof/>
                <w:sz w:val="18"/>
              </w:rPr>
            </w:pPr>
          </w:p>
        </w:tc>
      </w:tr>
      <w:tr w:rsidR="00C17CF8" w:rsidRPr="00C01473" w:rsidTr="00134B3B">
        <w:tc>
          <w:tcPr>
            <w:tcW w:w="2972" w:type="dxa"/>
            <w:hideMark/>
          </w:tcPr>
          <w:p w:rsidR="00C17CF8" w:rsidRPr="00C01473" w:rsidRDefault="00C17CF8" w:rsidP="0041191C">
            <w:pPr>
              <w:rPr>
                <w:rFonts w:eastAsia="Times New Roman" w:cs="Arial"/>
                <w:sz w:val="18"/>
              </w:rPr>
            </w:pPr>
            <w:r>
              <w:rPr>
                <w:rFonts w:eastAsia="Times New Roman" w:cs="Arial"/>
                <w:sz w:val="18"/>
              </w:rPr>
              <w:t>Rate limited bandwidth</w:t>
            </w:r>
          </w:p>
        </w:tc>
        <w:tc>
          <w:tcPr>
            <w:tcW w:w="3544" w:type="dxa"/>
          </w:tcPr>
          <w:p w:rsidR="00C17CF8" w:rsidRPr="00C01473" w:rsidRDefault="00C17CF8" w:rsidP="0041191C">
            <w:pPr>
              <w:rPr>
                <w:rFonts w:eastAsia="Times New Roman" w:cs="Arial"/>
                <w:sz w:val="18"/>
              </w:rPr>
            </w:pPr>
            <w:r>
              <w:rPr>
                <w:rFonts w:eastAsia="Times New Roman" w:cs="Arial"/>
                <w:sz w:val="18"/>
              </w:rPr>
              <w:t>What is the rate limited shared bandwidth</w:t>
            </w:r>
          </w:p>
        </w:tc>
        <w:tc>
          <w:tcPr>
            <w:tcW w:w="2835" w:type="dxa"/>
          </w:tcPr>
          <w:p w:rsidR="00C17CF8" w:rsidRPr="00C01473" w:rsidRDefault="00C17CF8" w:rsidP="0041191C">
            <w:pPr>
              <w:rPr>
                <w:rFonts w:eastAsia="Times New Roman" w:cs="Arial"/>
                <w:noProof/>
                <w:sz w:val="18"/>
              </w:rPr>
            </w:pPr>
          </w:p>
        </w:tc>
      </w:tr>
    </w:tbl>
    <w:p w:rsidR="004126FA" w:rsidRDefault="0076301D" w:rsidP="000A38EF">
      <w:pPr>
        <w:pStyle w:val="Heading4"/>
      </w:pPr>
      <w:r>
        <w:t>Port</w:t>
      </w:r>
      <w:r w:rsidR="00113EAA">
        <w:t>s/Protocols enabled (outbound)</w:t>
      </w:r>
      <w:r w:rsidR="004126FA">
        <w:t>:</w:t>
      </w:r>
    </w:p>
    <w:p w:rsidR="00113EAA" w:rsidRDefault="00113EAA" w:rsidP="004126FA">
      <w:pPr>
        <w:pStyle w:val="Paragraph"/>
      </w:pPr>
      <w:r>
        <w:t>Web Server:</w:t>
      </w:r>
    </w:p>
    <w:tbl>
      <w:tblPr>
        <w:tblStyle w:val="Style1"/>
        <w:tblW w:w="9351" w:type="dxa"/>
        <w:tblLook w:val="04A0" w:firstRow="1" w:lastRow="0" w:firstColumn="1" w:lastColumn="0" w:noHBand="0" w:noVBand="1"/>
      </w:tblPr>
      <w:tblGrid>
        <w:gridCol w:w="2972"/>
        <w:gridCol w:w="5387"/>
        <w:gridCol w:w="992"/>
      </w:tblGrid>
      <w:tr w:rsidR="00113EAA" w:rsidRPr="00C01473" w:rsidTr="009F7A62">
        <w:tc>
          <w:tcPr>
            <w:tcW w:w="2972" w:type="dxa"/>
            <w:hideMark/>
          </w:tcPr>
          <w:p w:rsidR="00113EAA" w:rsidRPr="00C01473" w:rsidRDefault="00113EAA" w:rsidP="00113EAA">
            <w:pPr>
              <w:rPr>
                <w:rFonts w:eastAsia="Times New Roman" w:cs="Arial"/>
                <w:sz w:val="18"/>
              </w:rPr>
            </w:pPr>
            <w:r w:rsidRPr="00C01473">
              <w:rPr>
                <w:rFonts w:eastAsia="Times New Roman" w:cs="Arial"/>
                <w:sz w:val="18"/>
              </w:rPr>
              <w:t>HTTP &amp; HTTPS</w:t>
            </w:r>
          </w:p>
        </w:tc>
        <w:tc>
          <w:tcPr>
            <w:tcW w:w="5387" w:type="dxa"/>
          </w:tcPr>
          <w:p w:rsidR="00113EAA" w:rsidRPr="00C01473" w:rsidRDefault="00113EAA" w:rsidP="0041191C">
            <w:pPr>
              <w:rPr>
                <w:rFonts w:eastAsia="Times New Roman" w:cs="Arial"/>
                <w:sz w:val="18"/>
              </w:rPr>
            </w:pPr>
            <w:r>
              <w:rPr>
                <w:rFonts w:eastAsia="Times New Roman" w:cs="Arial"/>
                <w:sz w:val="18"/>
              </w:rPr>
              <w:t xml:space="preserve">TCP </w:t>
            </w:r>
            <w:r w:rsidRPr="00C01473">
              <w:rPr>
                <w:rFonts w:eastAsia="Times New Roman" w:cs="Arial"/>
                <w:sz w:val="18"/>
              </w:rPr>
              <w:t>Port</w:t>
            </w:r>
            <w:r>
              <w:rPr>
                <w:rFonts w:eastAsia="Times New Roman" w:cs="Arial"/>
                <w:sz w:val="18"/>
              </w:rPr>
              <w:t>s</w:t>
            </w:r>
            <w:r w:rsidRPr="00C01473">
              <w:rPr>
                <w:rFonts w:eastAsia="Times New Roman" w:cs="Arial"/>
                <w:sz w:val="18"/>
              </w:rPr>
              <w:t xml:space="preserve"> 80 &amp; 443</w:t>
            </w:r>
            <w:r>
              <w:rPr>
                <w:rFonts w:eastAsia="Times New Roman" w:cs="Arial"/>
                <w:sz w:val="18"/>
              </w:rPr>
              <w:t xml:space="preserve"> (Yes/No)</w:t>
            </w:r>
          </w:p>
        </w:tc>
        <w:tc>
          <w:tcPr>
            <w:tcW w:w="992" w:type="dxa"/>
          </w:tcPr>
          <w:p w:rsidR="00113EAA" w:rsidRPr="00C01473" w:rsidRDefault="00113EAA" w:rsidP="0041191C">
            <w:pPr>
              <w:rPr>
                <w:rFonts w:eastAsia="Times New Roman" w:cs="Arial"/>
                <w:noProof/>
                <w:sz w:val="18"/>
              </w:rPr>
            </w:pPr>
          </w:p>
        </w:tc>
      </w:tr>
    </w:tbl>
    <w:p w:rsidR="00113EAA" w:rsidRDefault="00113EAA" w:rsidP="004126FA">
      <w:pPr>
        <w:pStyle w:val="Paragraph"/>
      </w:pPr>
      <w:r>
        <w:t>SSH:</w:t>
      </w:r>
    </w:p>
    <w:tbl>
      <w:tblPr>
        <w:tblStyle w:val="Style1"/>
        <w:tblW w:w="9351" w:type="dxa"/>
        <w:tblLook w:val="04A0" w:firstRow="1" w:lastRow="0" w:firstColumn="1" w:lastColumn="0" w:noHBand="0" w:noVBand="1"/>
      </w:tblPr>
      <w:tblGrid>
        <w:gridCol w:w="2972"/>
        <w:gridCol w:w="5387"/>
        <w:gridCol w:w="992"/>
      </w:tblGrid>
      <w:tr w:rsidR="00113EAA" w:rsidRPr="00C01473" w:rsidTr="009F7A62">
        <w:tc>
          <w:tcPr>
            <w:tcW w:w="2972" w:type="dxa"/>
            <w:hideMark/>
          </w:tcPr>
          <w:p w:rsidR="00113EAA" w:rsidRPr="00C01473" w:rsidRDefault="00113EAA" w:rsidP="0041191C">
            <w:pPr>
              <w:rPr>
                <w:rFonts w:eastAsia="Times New Roman" w:cs="Arial"/>
                <w:sz w:val="18"/>
              </w:rPr>
            </w:pPr>
            <w:r>
              <w:rPr>
                <w:rFonts w:eastAsia="Times New Roman" w:cs="Arial"/>
                <w:sz w:val="18"/>
              </w:rPr>
              <w:t>SSH</w:t>
            </w:r>
          </w:p>
        </w:tc>
        <w:tc>
          <w:tcPr>
            <w:tcW w:w="5387" w:type="dxa"/>
          </w:tcPr>
          <w:p w:rsidR="00113EAA" w:rsidRPr="00C01473" w:rsidRDefault="00113EAA" w:rsidP="00113EAA">
            <w:pPr>
              <w:rPr>
                <w:rFonts w:eastAsia="Times New Roman" w:cs="Arial"/>
                <w:sz w:val="18"/>
              </w:rPr>
            </w:pPr>
            <w:r>
              <w:rPr>
                <w:rFonts w:eastAsia="Times New Roman" w:cs="Arial"/>
                <w:sz w:val="18"/>
              </w:rPr>
              <w:t xml:space="preserve">TCP </w:t>
            </w:r>
            <w:r w:rsidRPr="00C01473">
              <w:rPr>
                <w:rFonts w:eastAsia="Times New Roman" w:cs="Arial"/>
                <w:sz w:val="18"/>
              </w:rPr>
              <w:t>Port</w:t>
            </w:r>
            <w:r>
              <w:rPr>
                <w:rFonts w:eastAsia="Times New Roman" w:cs="Arial"/>
                <w:sz w:val="18"/>
              </w:rPr>
              <w:t xml:space="preserve"> 22 (Yes/No)</w:t>
            </w:r>
          </w:p>
        </w:tc>
        <w:tc>
          <w:tcPr>
            <w:tcW w:w="992" w:type="dxa"/>
          </w:tcPr>
          <w:p w:rsidR="00113EAA" w:rsidRPr="00C01473" w:rsidRDefault="00113EAA" w:rsidP="0041191C">
            <w:pPr>
              <w:rPr>
                <w:rFonts w:eastAsia="Times New Roman" w:cs="Arial"/>
                <w:noProof/>
                <w:sz w:val="18"/>
              </w:rPr>
            </w:pPr>
          </w:p>
        </w:tc>
      </w:tr>
    </w:tbl>
    <w:p w:rsidR="00113EAA" w:rsidRDefault="00113EAA" w:rsidP="004126FA">
      <w:pPr>
        <w:pStyle w:val="Paragraph"/>
      </w:pPr>
      <w:r>
        <w:t>Email:</w:t>
      </w:r>
    </w:p>
    <w:tbl>
      <w:tblPr>
        <w:tblStyle w:val="Style1"/>
        <w:tblW w:w="9351" w:type="dxa"/>
        <w:tblLook w:val="04A0" w:firstRow="1" w:lastRow="0" w:firstColumn="1" w:lastColumn="0" w:noHBand="0" w:noVBand="1"/>
      </w:tblPr>
      <w:tblGrid>
        <w:gridCol w:w="2972"/>
        <w:gridCol w:w="5387"/>
        <w:gridCol w:w="992"/>
      </w:tblGrid>
      <w:tr w:rsidR="00113EAA" w:rsidRPr="00C01473" w:rsidTr="009F7A62">
        <w:tc>
          <w:tcPr>
            <w:tcW w:w="2972" w:type="dxa"/>
            <w:hideMark/>
          </w:tcPr>
          <w:p w:rsidR="00113EAA" w:rsidRPr="00C01473" w:rsidRDefault="00113EAA" w:rsidP="00113EAA">
            <w:pPr>
              <w:rPr>
                <w:rFonts w:eastAsia="Times New Roman" w:cs="Arial"/>
                <w:sz w:val="18"/>
              </w:rPr>
            </w:pPr>
            <w:r>
              <w:rPr>
                <w:rFonts w:eastAsia="Times New Roman" w:cs="Arial"/>
                <w:sz w:val="18"/>
              </w:rPr>
              <w:t>IMAP (2+4, 3, S)</w:t>
            </w:r>
          </w:p>
        </w:tc>
        <w:tc>
          <w:tcPr>
            <w:tcW w:w="5387" w:type="dxa"/>
          </w:tcPr>
          <w:p w:rsidR="00113EAA" w:rsidRPr="00C01473" w:rsidRDefault="00113EAA" w:rsidP="00BA1D96">
            <w:pPr>
              <w:rPr>
                <w:rFonts w:eastAsia="Times New Roman" w:cs="Arial"/>
                <w:sz w:val="18"/>
              </w:rPr>
            </w:pPr>
            <w:r>
              <w:rPr>
                <w:rFonts w:eastAsia="Times New Roman" w:cs="Arial"/>
                <w:sz w:val="18"/>
              </w:rPr>
              <w:t xml:space="preserve">TCP </w:t>
            </w:r>
            <w:r w:rsidRPr="00C01473">
              <w:rPr>
                <w:rFonts w:eastAsia="Times New Roman" w:cs="Arial"/>
                <w:sz w:val="18"/>
              </w:rPr>
              <w:t xml:space="preserve">Ports </w:t>
            </w:r>
            <w:r>
              <w:rPr>
                <w:rFonts w:eastAsia="Times New Roman" w:cs="Arial"/>
                <w:sz w:val="18"/>
              </w:rPr>
              <w:t>14</w:t>
            </w:r>
            <w:r w:rsidRPr="00C01473">
              <w:rPr>
                <w:rFonts w:eastAsia="Times New Roman" w:cs="Arial"/>
                <w:sz w:val="18"/>
              </w:rPr>
              <w:t xml:space="preserve">3, </w:t>
            </w:r>
            <w:r>
              <w:rPr>
                <w:rFonts w:eastAsia="Times New Roman" w:cs="Arial"/>
                <w:sz w:val="18"/>
              </w:rPr>
              <w:t>220</w:t>
            </w:r>
            <w:r w:rsidR="00BA1D96">
              <w:rPr>
                <w:rFonts w:eastAsia="Times New Roman" w:cs="Arial"/>
                <w:sz w:val="18"/>
              </w:rPr>
              <w:t>,</w:t>
            </w:r>
            <w:r w:rsidRPr="00C01473">
              <w:rPr>
                <w:rFonts w:eastAsia="Times New Roman" w:cs="Arial"/>
                <w:sz w:val="18"/>
              </w:rPr>
              <w:t xml:space="preserve"> </w:t>
            </w:r>
            <w:r>
              <w:rPr>
                <w:rFonts w:eastAsia="Times New Roman" w:cs="Arial"/>
                <w:sz w:val="18"/>
              </w:rPr>
              <w:t>993 (Yes/No)</w:t>
            </w:r>
          </w:p>
        </w:tc>
        <w:tc>
          <w:tcPr>
            <w:tcW w:w="992" w:type="dxa"/>
          </w:tcPr>
          <w:p w:rsidR="00113EAA" w:rsidRPr="00C01473" w:rsidRDefault="00113EAA" w:rsidP="0041191C">
            <w:pPr>
              <w:rPr>
                <w:rFonts w:eastAsia="Times New Roman" w:cs="Arial"/>
                <w:noProof/>
                <w:sz w:val="18"/>
              </w:rPr>
            </w:pPr>
          </w:p>
        </w:tc>
      </w:tr>
      <w:tr w:rsidR="00113EAA" w:rsidRPr="00C01473" w:rsidTr="009F7A62">
        <w:tc>
          <w:tcPr>
            <w:tcW w:w="2972" w:type="dxa"/>
            <w:hideMark/>
          </w:tcPr>
          <w:p w:rsidR="00113EAA" w:rsidRPr="00C01473" w:rsidRDefault="00113EAA" w:rsidP="00113EAA">
            <w:pPr>
              <w:rPr>
                <w:rFonts w:eastAsia="Times New Roman" w:cs="Arial"/>
                <w:sz w:val="18"/>
              </w:rPr>
            </w:pPr>
            <w:r w:rsidRPr="00C01473">
              <w:rPr>
                <w:rFonts w:eastAsia="Times New Roman" w:cs="Arial"/>
                <w:sz w:val="18"/>
              </w:rPr>
              <w:t>POP</w:t>
            </w:r>
            <w:r w:rsidR="00FB40C3">
              <w:rPr>
                <w:rFonts w:eastAsia="Times New Roman" w:cs="Arial"/>
                <w:sz w:val="18"/>
              </w:rPr>
              <w:t xml:space="preserve"> (3</w:t>
            </w:r>
            <w:r>
              <w:rPr>
                <w:rFonts w:eastAsia="Times New Roman" w:cs="Arial"/>
                <w:sz w:val="18"/>
              </w:rPr>
              <w:t>S)</w:t>
            </w:r>
          </w:p>
        </w:tc>
        <w:tc>
          <w:tcPr>
            <w:tcW w:w="5387" w:type="dxa"/>
          </w:tcPr>
          <w:p w:rsidR="00113EAA" w:rsidRPr="00C01473" w:rsidRDefault="00113EAA" w:rsidP="00113EAA">
            <w:pPr>
              <w:rPr>
                <w:rFonts w:eastAsia="Times New Roman" w:cs="Arial"/>
                <w:sz w:val="18"/>
              </w:rPr>
            </w:pPr>
            <w:r>
              <w:rPr>
                <w:rFonts w:eastAsia="Times New Roman" w:cs="Arial"/>
                <w:sz w:val="18"/>
              </w:rPr>
              <w:t xml:space="preserve">TCP </w:t>
            </w:r>
            <w:r w:rsidRPr="00C01473">
              <w:rPr>
                <w:rFonts w:eastAsia="Times New Roman" w:cs="Arial"/>
                <w:sz w:val="18"/>
              </w:rPr>
              <w:t xml:space="preserve">Ports </w:t>
            </w:r>
            <w:r>
              <w:rPr>
                <w:rFonts w:eastAsia="Times New Roman" w:cs="Arial"/>
                <w:sz w:val="18"/>
              </w:rPr>
              <w:t>110</w:t>
            </w:r>
            <w:r w:rsidRPr="00C01473">
              <w:rPr>
                <w:rFonts w:eastAsia="Times New Roman" w:cs="Arial"/>
                <w:sz w:val="18"/>
              </w:rPr>
              <w:t xml:space="preserve">, 995 </w:t>
            </w:r>
            <w:r>
              <w:rPr>
                <w:rFonts w:eastAsia="Times New Roman" w:cs="Arial"/>
                <w:sz w:val="18"/>
              </w:rPr>
              <w:t>(Yes/No)</w:t>
            </w:r>
          </w:p>
        </w:tc>
        <w:tc>
          <w:tcPr>
            <w:tcW w:w="992" w:type="dxa"/>
          </w:tcPr>
          <w:p w:rsidR="00113EAA" w:rsidRPr="00C01473" w:rsidRDefault="00113EAA" w:rsidP="0041191C">
            <w:pPr>
              <w:rPr>
                <w:rFonts w:eastAsia="Times New Roman" w:cs="Arial"/>
                <w:noProof/>
                <w:sz w:val="18"/>
              </w:rPr>
            </w:pPr>
          </w:p>
        </w:tc>
      </w:tr>
      <w:tr w:rsidR="00113EAA" w:rsidRPr="00C01473" w:rsidTr="009F7A62">
        <w:tc>
          <w:tcPr>
            <w:tcW w:w="2972" w:type="dxa"/>
            <w:hideMark/>
          </w:tcPr>
          <w:p w:rsidR="00113EAA" w:rsidRPr="00C01473" w:rsidRDefault="00113EAA" w:rsidP="00FB40C3">
            <w:pPr>
              <w:rPr>
                <w:rFonts w:eastAsia="Times New Roman" w:cs="Arial"/>
                <w:sz w:val="18"/>
              </w:rPr>
            </w:pPr>
            <w:r>
              <w:rPr>
                <w:rFonts w:eastAsia="Times New Roman" w:cs="Arial"/>
                <w:sz w:val="18"/>
              </w:rPr>
              <w:t>SMTP (S</w:t>
            </w:r>
            <w:r w:rsidR="00FB40C3">
              <w:rPr>
                <w:rFonts w:eastAsia="Times New Roman" w:cs="Arial"/>
                <w:sz w:val="18"/>
              </w:rPr>
              <w:t>,</w:t>
            </w:r>
            <w:r>
              <w:rPr>
                <w:rFonts w:eastAsia="Times New Roman" w:cs="Arial"/>
                <w:sz w:val="18"/>
              </w:rPr>
              <w:t>STARTTLS)</w:t>
            </w:r>
          </w:p>
        </w:tc>
        <w:tc>
          <w:tcPr>
            <w:tcW w:w="5387" w:type="dxa"/>
          </w:tcPr>
          <w:p w:rsidR="00113EAA" w:rsidRPr="00C01473" w:rsidRDefault="00113EAA" w:rsidP="00113EAA">
            <w:pPr>
              <w:rPr>
                <w:rFonts w:eastAsia="Times New Roman" w:cs="Arial"/>
                <w:sz w:val="18"/>
              </w:rPr>
            </w:pPr>
            <w:r>
              <w:rPr>
                <w:rFonts w:eastAsia="Times New Roman" w:cs="Arial"/>
                <w:sz w:val="18"/>
              </w:rPr>
              <w:t xml:space="preserve">TCP </w:t>
            </w:r>
            <w:r w:rsidRPr="00C01473">
              <w:rPr>
                <w:rFonts w:eastAsia="Times New Roman" w:cs="Arial"/>
                <w:sz w:val="18"/>
              </w:rPr>
              <w:t xml:space="preserve">Ports </w:t>
            </w:r>
            <w:r>
              <w:rPr>
                <w:rFonts w:eastAsia="Times New Roman" w:cs="Arial"/>
                <w:sz w:val="18"/>
              </w:rPr>
              <w:t>465,</w:t>
            </w:r>
            <w:r w:rsidRPr="00C01473">
              <w:rPr>
                <w:rFonts w:eastAsia="Times New Roman" w:cs="Arial"/>
                <w:sz w:val="18"/>
              </w:rPr>
              <w:t xml:space="preserve"> 587</w:t>
            </w:r>
            <w:r>
              <w:rPr>
                <w:rFonts w:eastAsia="Times New Roman" w:cs="Arial"/>
                <w:sz w:val="18"/>
              </w:rPr>
              <w:t xml:space="preserve"> (Yes/No)</w:t>
            </w:r>
          </w:p>
        </w:tc>
        <w:tc>
          <w:tcPr>
            <w:tcW w:w="992" w:type="dxa"/>
          </w:tcPr>
          <w:p w:rsidR="00113EAA" w:rsidRPr="00C01473" w:rsidRDefault="00113EAA" w:rsidP="0041191C">
            <w:pPr>
              <w:rPr>
                <w:rFonts w:eastAsia="Times New Roman" w:cs="Arial"/>
                <w:noProof/>
                <w:sz w:val="18"/>
              </w:rPr>
            </w:pPr>
          </w:p>
        </w:tc>
      </w:tr>
    </w:tbl>
    <w:p w:rsidR="00113EAA" w:rsidRDefault="00113EAA" w:rsidP="004126FA">
      <w:pPr>
        <w:pStyle w:val="Paragraph"/>
      </w:pPr>
      <w:r>
        <w:t>VPN:</w:t>
      </w:r>
    </w:p>
    <w:tbl>
      <w:tblPr>
        <w:tblStyle w:val="Style1"/>
        <w:tblW w:w="9351" w:type="dxa"/>
        <w:tblLook w:val="04A0" w:firstRow="1" w:lastRow="0" w:firstColumn="1" w:lastColumn="0" w:noHBand="0" w:noVBand="1"/>
      </w:tblPr>
      <w:tblGrid>
        <w:gridCol w:w="2972"/>
        <w:gridCol w:w="5387"/>
        <w:gridCol w:w="992"/>
      </w:tblGrid>
      <w:tr w:rsidR="00113EAA" w:rsidRPr="00C01473" w:rsidTr="009F7A62">
        <w:tc>
          <w:tcPr>
            <w:tcW w:w="2972" w:type="dxa"/>
            <w:hideMark/>
          </w:tcPr>
          <w:p w:rsidR="00113EAA" w:rsidRPr="00C01473" w:rsidRDefault="00113EAA" w:rsidP="0041191C">
            <w:pPr>
              <w:rPr>
                <w:rFonts w:eastAsia="Times New Roman" w:cs="Arial"/>
                <w:sz w:val="18"/>
              </w:rPr>
            </w:pPr>
            <w:r>
              <w:rPr>
                <w:rFonts w:eastAsia="Times New Roman" w:cs="Arial"/>
                <w:sz w:val="18"/>
              </w:rPr>
              <w:t>Standard IPSec VPN</w:t>
            </w:r>
          </w:p>
        </w:tc>
        <w:tc>
          <w:tcPr>
            <w:tcW w:w="5387" w:type="dxa"/>
          </w:tcPr>
          <w:p w:rsidR="00113EAA" w:rsidRPr="00C01473" w:rsidRDefault="00FB40C3" w:rsidP="009F7A62">
            <w:pPr>
              <w:rPr>
                <w:rFonts w:eastAsia="Times New Roman" w:cs="Arial"/>
                <w:sz w:val="18"/>
              </w:rPr>
            </w:pPr>
            <w:r w:rsidRPr="00C01473">
              <w:rPr>
                <w:rFonts w:eastAsia="Times New Roman" w:cs="Arial"/>
                <w:sz w:val="18"/>
              </w:rPr>
              <w:t>IP Protocol</w:t>
            </w:r>
            <w:r>
              <w:rPr>
                <w:rFonts w:eastAsia="Times New Roman" w:cs="Arial"/>
                <w:sz w:val="18"/>
              </w:rPr>
              <w:t>s</w:t>
            </w:r>
            <w:r w:rsidRPr="00C01473">
              <w:rPr>
                <w:rFonts w:eastAsia="Times New Roman" w:cs="Arial"/>
                <w:sz w:val="18"/>
              </w:rPr>
              <w:t xml:space="preserve"> 50</w:t>
            </w:r>
            <w:r>
              <w:rPr>
                <w:rFonts w:eastAsia="Times New Roman" w:cs="Arial"/>
                <w:sz w:val="18"/>
              </w:rPr>
              <w:t xml:space="preserve"> (ESP), 51 (AH)</w:t>
            </w:r>
            <w:r w:rsidR="00113EAA" w:rsidRPr="00C01473">
              <w:rPr>
                <w:rFonts w:eastAsia="Times New Roman" w:cs="Arial"/>
                <w:sz w:val="18"/>
              </w:rPr>
              <w:t xml:space="preserve"> and</w:t>
            </w:r>
            <w:r w:rsidR="009F7A62">
              <w:rPr>
                <w:rFonts w:eastAsia="Times New Roman" w:cs="Arial"/>
                <w:sz w:val="18"/>
              </w:rPr>
              <w:t xml:space="preserve"> </w:t>
            </w:r>
            <w:r w:rsidRPr="00C01473">
              <w:rPr>
                <w:rFonts w:eastAsia="Times New Roman" w:cs="Arial"/>
                <w:sz w:val="18"/>
              </w:rPr>
              <w:t>UDP Port 500</w:t>
            </w:r>
            <w:r>
              <w:rPr>
                <w:rFonts w:eastAsia="Times New Roman" w:cs="Arial"/>
                <w:sz w:val="18"/>
              </w:rPr>
              <w:t xml:space="preserve"> (IKE)</w:t>
            </w:r>
            <w:r w:rsidRPr="00C01473">
              <w:rPr>
                <w:rFonts w:eastAsia="Times New Roman" w:cs="Arial"/>
                <w:sz w:val="18"/>
              </w:rPr>
              <w:t xml:space="preserve"> </w:t>
            </w:r>
            <w:r w:rsidR="00113EAA">
              <w:rPr>
                <w:rFonts w:eastAsia="Times New Roman" w:cs="Arial"/>
                <w:sz w:val="18"/>
              </w:rPr>
              <w:t>(Yes/No)</w:t>
            </w:r>
          </w:p>
        </w:tc>
        <w:tc>
          <w:tcPr>
            <w:tcW w:w="992" w:type="dxa"/>
          </w:tcPr>
          <w:p w:rsidR="00113EAA" w:rsidRPr="00C01473" w:rsidRDefault="00113EAA" w:rsidP="0041191C">
            <w:pPr>
              <w:rPr>
                <w:rFonts w:eastAsia="Times New Roman" w:cs="Arial"/>
                <w:noProof/>
                <w:sz w:val="18"/>
              </w:rPr>
            </w:pPr>
          </w:p>
        </w:tc>
      </w:tr>
      <w:tr w:rsidR="00113EAA" w:rsidRPr="00C01473" w:rsidTr="009F7A62">
        <w:tc>
          <w:tcPr>
            <w:tcW w:w="2972" w:type="dxa"/>
            <w:hideMark/>
          </w:tcPr>
          <w:p w:rsidR="00113EAA" w:rsidRPr="00C01473" w:rsidRDefault="00113EAA" w:rsidP="0041191C">
            <w:pPr>
              <w:rPr>
                <w:rFonts w:eastAsia="Times New Roman" w:cs="Arial"/>
                <w:sz w:val="18"/>
              </w:rPr>
            </w:pPr>
            <w:r>
              <w:rPr>
                <w:rFonts w:eastAsia="Times New Roman" w:cs="Arial"/>
                <w:sz w:val="18"/>
              </w:rPr>
              <w:t>PPTP VPN</w:t>
            </w:r>
          </w:p>
        </w:tc>
        <w:tc>
          <w:tcPr>
            <w:tcW w:w="5387" w:type="dxa"/>
          </w:tcPr>
          <w:p w:rsidR="00113EAA" w:rsidRPr="00C01473" w:rsidRDefault="00FB40C3" w:rsidP="00FB40C3">
            <w:pPr>
              <w:rPr>
                <w:rFonts w:eastAsia="Times New Roman" w:cs="Arial"/>
                <w:sz w:val="18"/>
              </w:rPr>
            </w:pPr>
            <w:r w:rsidRPr="00C01473">
              <w:rPr>
                <w:rFonts w:eastAsia="Times New Roman" w:cs="Arial"/>
                <w:sz w:val="18"/>
              </w:rPr>
              <w:t>IP Protocol 47 (GRE)</w:t>
            </w:r>
            <w:r>
              <w:rPr>
                <w:rFonts w:eastAsia="Times New Roman" w:cs="Arial"/>
                <w:sz w:val="18"/>
              </w:rPr>
              <w:t xml:space="preserve"> </w:t>
            </w:r>
            <w:r w:rsidR="009F7A62">
              <w:rPr>
                <w:rFonts w:eastAsia="Times New Roman" w:cs="Arial"/>
                <w:sz w:val="18"/>
              </w:rPr>
              <w:t xml:space="preserve">TCP </w:t>
            </w:r>
            <w:r w:rsidR="00113EAA" w:rsidRPr="00C01473">
              <w:rPr>
                <w:rFonts w:eastAsia="Times New Roman" w:cs="Arial"/>
                <w:sz w:val="18"/>
              </w:rPr>
              <w:t xml:space="preserve">Port 1723 and </w:t>
            </w:r>
            <w:r w:rsidR="00113EAA">
              <w:rPr>
                <w:rFonts w:eastAsia="Times New Roman" w:cs="Arial"/>
                <w:sz w:val="18"/>
              </w:rPr>
              <w:t>(Yes/No)</w:t>
            </w:r>
          </w:p>
        </w:tc>
        <w:tc>
          <w:tcPr>
            <w:tcW w:w="992" w:type="dxa"/>
          </w:tcPr>
          <w:p w:rsidR="00113EAA" w:rsidRPr="00C01473" w:rsidRDefault="00113EAA" w:rsidP="0041191C">
            <w:pPr>
              <w:rPr>
                <w:rFonts w:eastAsia="Times New Roman" w:cs="Arial"/>
                <w:noProof/>
                <w:sz w:val="18"/>
              </w:rPr>
            </w:pPr>
          </w:p>
        </w:tc>
      </w:tr>
      <w:tr w:rsidR="00113EAA" w:rsidRPr="00C01473" w:rsidTr="009F7A62">
        <w:tc>
          <w:tcPr>
            <w:tcW w:w="2972" w:type="dxa"/>
            <w:hideMark/>
          </w:tcPr>
          <w:p w:rsidR="00113EAA" w:rsidRPr="00C01473" w:rsidRDefault="00113EAA" w:rsidP="0041191C">
            <w:pPr>
              <w:rPr>
                <w:rFonts w:eastAsia="Times New Roman" w:cs="Arial"/>
                <w:sz w:val="18"/>
              </w:rPr>
            </w:pPr>
            <w:r>
              <w:rPr>
                <w:rFonts w:eastAsia="Times New Roman" w:cs="Arial"/>
                <w:sz w:val="18"/>
              </w:rPr>
              <w:t>Cisco IPSec VPN over TCP</w:t>
            </w:r>
          </w:p>
        </w:tc>
        <w:tc>
          <w:tcPr>
            <w:tcW w:w="5387" w:type="dxa"/>
          </w:tcPr>
          <w:p w:rsidR="00113EAA" w:rsidRPr="00C01473" w:rsidRDefault="009F7A62" w:rsidP="0041191C">
            <w:pPr>
              <w:rPr>
                <w:rFonts w:eastAsia="Times New Roman" w:cs="Arial"/>
                <w:sz w:val="18"/>
              </w:rPr>
            </w:pPr>
            <w:r>
              <w:rPr>
                <w:rFonts w:eastAsia="Times New Roman" w:cs="Arial"/>
                <w:sz w:val="18"/>
              </w:rPr>
              <w:t>TCP Port 10000</w:t>
            </w:r>
            <w:r w:rsidR="00113EAA">
              <w:rPr>
                <w:rFonts w:eastAsia="Times New Roman" w:cs="Arial"/>
                <w:sz w:val="18"/>
              </w:rPr>
              <w:t xml:space="preserve"> (Yes/No)</w:t>
            </w:r>
          </w:p>
        </w:tc>
        <w:tc>
          <w:tcPr>
            <w:tcW w:w="992" w:type="dxa"/>
          </w:tcPr>
          <w:p w:rsidR="00113EAA" w:rsidRPr="00C01473" w:rsidRDefault="00113EAA" w:rsidP="0041191C">
            <w:pPr>
              <w:rPr>
                <w:rFonts w:eastAsia="Times New Roman" w:cs="Arial"/>
                <w:noProof/>
                <w:sz w:val="18"/>
              </w:rPr>
            </w:pPr>
          </w:p>
        </w:tc>
      </w:tr>
      <w:tr w:rsidR="00113EAA" w:rsidRPr="00C01473" w:rsidTr="009F7A62">
        <w:tc>
          <w:tcPr>
            <w:tcW w:w="2972" w:type="dxa"/>
            <w:hideMark/>
          </w:tcPr>
          <w:p w:rsidR="00113EAA" w:rsidRPr="00C01473" w:rsidRDefault="00113EAA" w:rsidP="0041191C">
            <w:pPr>
              <w:rPr>
                <w:rFonts w:eastAsia="Times New Roman" w:cs="Arial"/>
                <w:sz w:val="18"/>
              </w:rPr>
            </w:pPr>
            <w:r>
              <w:rPr>
                <w:rFonts w:eastAsia="Times New Roman" w:cs="Arial"/>
                <w:sz w:val="18"/>
              </w:rPr>
              <w:t>OpenVPN v2.0</w:t>
            </w:r>
          </w:p>
        </w:tc>
        <w:tc>
          <w:tcPr>
            <w:tcW w:w="5387" w:type="dxa"/>
          </w:tcPr>
          <w:p w:rsidR="00113EAA" w:rsidRPr="00C01473" w:rsidRDefault="00113EAA" w:rsidP="0041191C">
            <w:pPr>
              <w:rPr>
                <w:rFonts w:eastAsia="Times New Roman" w:cs="Arial"/>
                <w:sz w:val="18"/>
              </w:rPr>
            </w:pPr>
            <w:r w:rsidRPr="00C01473">
              <w:rPr>
                <w:rFonts w:eastAsia="Times New Roman" w:cs="Arial"/>
                <w:sz w:val="18"/>
              </w:rPr>
              <w:t xml:space="preserve">UDP Port </w:t>
            </w:r>
            <w:r>
              <w:rPr>
                <w:rFonts w:eastAsia="Times New Roman" w:cs="Arial"/>
                <w:sz w:val="18"/>
              </w:rPr>
              <w:t>1194</w:t>
            </w:r>
            <w:r w:rsidR="009F7A62">
              <w:rPr>
                <w:rFonts w:eastAsia="Times New Roman" w:cs="Arial"/>
                <w:sz w:val="18"/>
              </w:rPr>
              <w:t xml:space="preserve"> (Yes/No)</w:t>
            </w:r>
          </w:p>
        </w:tc>
        <w:tc>
          <w:tcPr>
            <w:tcW w:w="992" w:type="dxa"/>
          </w:tcPr>
          <w:p w:rsidR="00113EAA" w:rsidRPr="00C01473" w:rsidRDefault="00113EAA" w:rsidP="0041191C">
            <w:pPr>
              <w:rPr>
                <w:rFonts w:eastAsia="Times New Roman" w:cs="Arial"/>
                <w:noProof/>
                <w:sz w:val="18"/>
              </w:rPr>
            </w:pPr>
          </w:p>
        </w:tc>
      </w:tr>
    </w:tbl>
    <w:p w:rsidR="00113EAA" w:rsidRPr="004126FA" w:rsidRDefault="00113EAA" w:rsidP="004126FA">
      <w:pPr>
        <w:pStyle w:val="Paragraph"/>
      </w:pPr>
      <w:r>
        <w:t>Miscellaneous:</w:t>
      </w:r>
    </w:p>
    <w:tbl>
      <w:tblPr>
        <w:tblStyle w:val="Style1"/>
        <w:tblW w:w="9351" w:type="dxa"/>
        <w:tblLook w:val="04A0" w:firstRow="1" w:lastRow="0" w:firstColumn="1" w:lastColumn="0" w:noHBand="0" w:noVBand="1"/>
      </w:tblPr>
      <w:tblGrid>
        <w:gridCol w:w="2972"/>
        <w:gridCol w:w="5387"/>
        <w:gridCol w:w="992"/>
      </w:tblGrid>
      <w:tr w:rsidR="00113EAA" w:rsidRPr="00C01473" w:rsidTr="009F7A62">
        <w:tc>
          <w:tcPr>
            <w:tcW w:w="2972" w:type="dxa"/>
            <w:hideMark/>
          </w:tcPr>
          <w:p w:rsidR="00113EAA" w:rsidRPr="00C01473" w:rsidRDefault="000A38EF" w:rsidP="000A38EF">
            <w:pPr>
              <w:rPr>
                <w:rFonts w:eastAsia="Times New Roman" w:cs="Arial"/>
                <w:sz w:val="18"/>
              </w:rPr>
            </w:pPr>
            <w:r>
              <w:rPr>
                <w:rFonts w:eastAsia="Times New Roman" w:cs="Arial"/>
                <w:sz w:val="18"/>
              </w:rPr>
              <w:t>IPv6 Tunnel Broker Service</w:t>
            </w:r>
          </w:p>
        </w:tc>
        <w:tc>
          <w:tcPr>
            <w:tcW w:w="5387" w:type="dxa"/>
          </w:tcPr>
          <w:p w:rsidR="00113EAA" w:rsidRPr="00C01473" w:rsidRDefault="00113EAA" w:rsidP="000A38EF">
            <w:pPr>
              <w:rPr>
                <w:rFonts w:eastAsia="Times New Roman" w:cs="Arial"/>
                <w:sz w:val="18"/>
              </w:rPr>
            </w:pPr>
            <w:r w:rsidRPr="00C01473">
              <w:rPr>
                <w:rFonts w:eastAsia="Times New Roman" w:cs="Arial"/>
                <w:sz w:val="18"/>
              </w:rPr>
              <w:t xml:space="preserve">IP Protocol </w:t>
            </w:r>
            <w:r w:rsidR="000A38EF">
              <w:rPr>
                <w:rFonts w:eastAsia="Times New Roman" w:cs="Arial"/>
                <w:sz w:val="18"/>
              </w:rPr>
              <w:t>41</w:t>
            </w:r>
            <w:r>
              <w:rPr>
                <w:rFonts w:eastAsia="Times New Roman" w:cs="Arial"/>
                <w:sz w:val="18"/>
              </w:rPr>
              <w:t xml:space="preserve"> (Yes/No)</w:t>
            </w:r>
          </w:p>
        </w:tc>
        <w:tc>
          <w:tcPr>
            <w:tcW w:w="992" w:type="dxa"/>
          </w:tcPr>
          <w:p w:rsidR="00113EAA" w:rsidRPr="00C01473" w:rsidRDefault="00113EAA" w:rsidP="0041191C">
            <w:pPr>
              <w:rPr>
                <w:rFonts w:eastAsia="Times New Roman" w:cs="Arial"/>
                <w:noProof/>
                <w:sz w:val="18"/>
              </w:rPr>
            </w:pPr>
          </w:p>
        </w:tc>
      </w:tr>
      <w:tr w:rsidR="00643CFB" w:rsidRPr="00C01473" w:rsidTr="009F7A62">
        <w:tc>
          <w:tcPr>
            <w:tcW w:w="2972" w:type="dxa"/>
            <w:hideMark/>
          </w:tcPr>
          <w:p w:rsidR="00643CFB" w:rsidRPr="00C01473" w:rsidRDefault="000A38EF" w:rsidP="00643CFB">
            <w:pPr>
              <w:rPr>
                <w:rFonts w:eastAsia="Times New Roman" w:cs="Arial"/>
                <w:sz w:val="18"/>
              </w:rPr>
            </w:pPr>
            <w:r>
              <w:rPr>
                <w:rFonts w:eastAsia="Times New Roman" w:cs="Arial"/>
                <w:sz w:val="18"/>
              </w:rPr>
              <w:t>IPSec NAT Traversal</w:t>
            </w:r>
          </w:p>
        </w:tc>
        <w:tc>
          <w:tcPr>
            <w:tcW w:w="5387" w:type="dxa"/>
          </w:tcPr>
          <w:p w:rsidR="00643CFB" w:rsidRPr="00C01473" w:rsidRDefault="000A38EF" w:rsidP="000A38EF">
            <w:pPr>
              <w:rPr>
                <w:rFonts w:eastAsia="Times New Roman" w:cs="Arial"/>
                <w:sz w:val="18"/>
              </w:rPr>
            </w:pPr>
            <w:r>
              <w:rPr>
                <w:rFonts w:eastAsia="Times New Roman" w:cs="Arial"/>
                <w:sz w:val="18"/>
              </w:rPr>
              <w:t xml:space="preserve">UDP </w:t>
            </w:r>
            <w:r w:rsidR="00643CFB" w:rsidRPr="00C01473">
              <w:rPr>
                <w:rFonts w:eastAsia="Times New Roman" w:cs="Arial"/>
                <w:sz w:val="18"/>
              </w:rPr>
              <w:t>Port</w:t>
            </w:r>
            <w:r>
              <w:rPr>
                <w:rFonts w:eastAsia="Times New Roman" w:cs="Arial"/>
                <w:sz w:val="18"/>
              </w:rPr>
              <w:t xml:space="preserve"> 4500</w:t>
            </w:r>
            <w:r w:rsidR="006A6EE8">
              <w:rPr>
                <w:rFonts w:eastAsia="Times New Roman" w:cs="Arial"/>
                <w:sz w:val="18"/>
              </w:rPr>
              <w:t xml:space="preserve"> (Yes/No)</w:t>
            </w:r>
          </w:p>
        </w:tc>
        <w:tc>
          <w:tcPr>
            <w:tcW w:w="992" w:type="dxa"/>
          </w:tcPr>
          <w:p w:rsidR="00643CFB" w:rsidRPr="00C01473" w:rsidRDefault="00643CFB" w:rsidP="00643CFB">
            <w:pPr>
              <w:rPr>
                <w:rFonts w:eastAsia="Times New Roman" w:cs="Arial"/>
                <w:noProof/>
                <w:sz w:val="18"/>
              </w:rPr>
            </w:pPr>
          </w:p>
        </w:tc>
      </w:tr>
      <w:tr w:rsidR="00643CFB" w:rsidRPr="00C01473" w:rsidTr="009F7A62">
        <w:tc>
          <w:tcPr>
            <w:tcW w:w="2972" w:type="dxa"/>
            <w:hideMark/>
          </w:tcPr>
          <w:p w:rsidR="00643CFB" w:rsidRPr="00C01473" w:rsidRDefault="000A38EF" w:rsidP="00643CFB">
            <w:pPr>
              <w:rPr>
                <w:rFonts w:eastAsia="Times New Roman" w:cs="Arial"/>
                <w:sz w:val="18"/>
              </w:rPr>
            </w:pPr>
            <w:r>
              <w:rPr>
                <w:rFonts w:eastAsia="Times New Roman" w:cs="Arial"/>
                <w:sz w:val="18"/>
              </w:rPr>
              <w:t>Passive (S)FTP</w:t>
            </w:r>
          </w:p>
        </w:tc>
        <w:tc>
          <w:tcPr>
            <w:tcW w:w="5387" w:type="dxa"/>
          </w:tcPr>
          <w:p w:rsidR="00643CFB" w:rsidRPr="00C01473" w:rsidRDefault="000A38EF" w:rsidP="000A38EF">
            <w:pPr>
              <w:rPr>
                <w:rFonts w:eastAsia="Times New Roman" w:cs="Arial"/>
                <w:sz w:val="18"/>
              </w:rPr>
            </w:pPr>
            <w:r>
              <w:rPr>
                <w:rFonts w:eastAsia="Times New Roman" w:cs="Arial"/>
                <w:sz w:val="18"/>
              </w:rPr>
              <w:t>TC</w:t>
            </w:r>
            <w:r w:rsidR="00643CFB" w:rsidRPr="00C01473">
              <w:rPr>
                <w:rFonts w:eastAsia="Times New Roman" w:cs="Arial"/>
                <w:sz w:val="18"/>
              </w:rPr>
              <w:t xml:space="preserve">P Port </w:t>
            </w:r>
            <w:r>
              <w:rPr>
                <w:rFonts w:eastAsia="Times New Roman" w:cs="Arial"/>
                <w:sz w:val="18"/>
              </w:rPr>
              <w:t>21</w:t>
            </w:r>
            <w:r w:rsidR="006A6EE8">
              <w:rPr>
                <w:rFonts w:eastAsia="Times New Roman" w:cs="Arial"/>
                <w:sz w:val="18"/>
              </w:rPr>
              <w:t xml:space="preserve"> (Yes/No)</w:t>
            </w:r>
          </w:p>
        </w:tc>
        <w:tc>
          <w:tcPr>
            <w:tcW w:w="992" w:type="dxa"/>
          </w:tcPr>
          <w:p w:rsidR="00643CFB" w:rsidRPr="00C01473" w:rsidRDefault="00643CFB" w:rsidP="00643CFB">
            <w:pPr>
              <w:rPr>
                <w:rFonts w:eastAsia="Times New Roman" w:cs="Arial"/>
                <w:noProof/>
                <w:sz w:val="18"/>
              </w:rPr>
            </w:pPr>
          </w:p>
        </w:tc>
      </w:tr>
      <w:tr w:rsidR="00113EAA" w:rsidRPr="00C01473" w:rsidTr="009F7A62">
        <w:tc>
          <w:tcPr>
            <w:tcW w:w="2972" w:type="dxa"/>
            <w:hideMark/>
          </w:tcPr>
          <w:p w:rsidR="00113EAA" w:rsidRPr="00C01473" w:rsidRDefault="000A38EF" w:rsidP="00113EAA">
            <w:pPr>
              <w:rPr>
                <w:rFonts w:eastAsia="Times New Roman" w:cs="Arial"/>
                <w:sz w:val="18"/>
              </w:rPr>
            </w:pPr>
            <w:r>
              <w:rPr>
                <w:rFonts w:eastAsia="Times New Roman" w:cs="Arial"/>
                <w:sz w:val="18"/>
              </w:rPr>
              <w:t>RDP</w:t>
            </w:r>
          </w:p>
        </w:tc>
        <w:tc>
          <w:tcPr>
            <w:tcW w:w="5387" w:type="dxa"/>
          </w:tcPr>
          <w:p w:rsidR="00113EAA" w:rsidRPr="00C01473" w:rsidRDefault="000A38EF" w:rsidP="000A38EF">
            <w:pPr>
              <w:rPr>
                <w:rFonts w:eastAsia="Times New Roman" w:cs="Arial"/>
                <w:sz w:val="18"/>
              </w:rPr>
            </w:pPr>
            <w:r>
              <w:rPr>
                <w:rFonts w:eastAsia="Times New Roman" w:cs="Arial"/>
                <w:sz w:val="18"/>
              </w:rPr>
              <w:t>TC</w:t>
            </w:r>
            <w:r w:rsidR="00113EAA" w:rsidRPr="00C01473">
              <w:rPr>
                <w:rFonts w:eastAsia="Times New Roman" w:cs="Arial"/>
                <w:sz w:val="18"/>
              </w:rPr>
              <w:t xml:space="preserve">P Port </w:t>
            </w:r>
            <w:r>
              <w:rPr>
                <w:rFonts w:eastAsia="Times New Roman" w:cs="Arial"/>
                <w:sz w:val="18"/>
              </w:rPr>
              <w:t>3389</w:t>
            </w:r>
            <w:r w:rsidR="009F3AE6">
              <w:rPr>
                <w:rFonts w:eastAsia="Times New Roman" w:cs="Arial"/>
                <w:sz w:val="18"/>
              </w:rPr>
              <w:t xml:space="preserve"> (Yes/No)</w:t>
            </w:r>
          </w:p>
        </w:tc>
        <w:tc>
          <w:tcPr>
            <w:tcW w:w="992" w:type="dxa"/>
          </w:tcPr>
          <w:p w:rsidR="00113EAA" w:rsidRPr="00C01473" w:rsidRDefault="00113EAA" w:rsidP="0041191C">
            <w:pPr>
              <w:rPr>
                <w:rFonts w:eastAsia="Times New Roman" w:cs="Arial"/>
                <w:noProof/>
                <w:sz w:val="18"/>
              </w:rPr>
            </w:pPr>
          </w:p>
        </w:tc>
      </w:tr>
    </w:tbl>
    <w:p w:rsidR="00AC3A02" w:rsidRDefault="00670909" w:rsidP="00AC3A02">
      <w:pPr>
        <w:pStyle w:val="Paragraph"/>
      </w:pPr>
      <w:bookmarkStart w:id="6" w:name="Applicationtojoineduroam-Coverage"/>
      <w:bookmarkEnd w:id="6"/>
      <w:r>
        <w:t>In many eduroam jurisdictions (e.g. UK, US) the protocols above are the required minimum services that are available to all users connecting to the SP’s “eduroam” network.</w:t>
      </w:r>
    </w:p>
    <w:p w:rsidR="00670909" w:rsidRDefault="00670909" w:rsidP="00AC3A02">
      <w:pPr>
        <w:pStyle w:val="Paragraph"/>
      </w:pPr>
      <w:r>
        <w:t>For eduroam AU, these are strongly recommended, and if not provided the rationale should be discussed with AARNet.</w:t>
      </w:r>
    </w:p>
    <w:p w:rsidR="007F5BC9" w:rsidRDefault="00670909" w:rsidP="00134B3B">
      <w:pPr>
        <w:pStyle w:val="Paragraph"/>
        <w:rPr>
          <w:rFonts w:eastAsia="Times New Roman" w:cstheme="majorBidi"/>
          <w:b/>
          <w:color w:val="000000" w:themeColor="text1"/>
          <w:sz w:val="28"/>
          <w:szCs w:val="30"/>
        </w:rPr>
      </w:pPr>
      <w:r>
        <w:t xml:space="preserve">The network service provided must be described on the institution’s eduroam </w:t>
      </w:r>
      <w:r w:rsidR="000F7823">
        <w:t>webpage,</w:t>
      </w:r>
      <w:r>
        <w:t xml:space="preserve"> </w:t>
      </w:r>
      <w:r w:rsidR="000F7823">
        <w:t xml:space="preserve">hence </w:t>
      </w:r>
      <w:r>
        <w:t>any departure from the above will be informed to users via that webpage.</w:t>
      </w:r>
      <w:r w:rsidR="007F5BC9">
        <w:br w:type="page"/>
      </w:r>
    </w:p>
    <w:p w:rsidR="003A7F7F" w:rsidRPr="00C01473" w:rsidRDefault="007F5BC9" w:rsidP="003A7F7F">
      <w:pPr>
        <w:pStyle w:val="Heading2"/>
      </w:pPr>
      <w:r>
        <w:lastRenderedPageBreak/>
        <w:t>Appendix A: Workflow f</w:t>
      </w:r>
      <w:r w:rsidR="003A7F7F">
        <w:t>ollowing submission</w:t>
      </w:r>
      <w:r w:rsidR="003A7F7F" w:rsidRPr="00C01473">
        <w:t xml:space="preserve"> of </w:t>
      </w:r>
      <w:r w:rsidR="003A7F7F">
        <w:t xml:space="preserve">the </w:t>
      </w:r>
      <w:r w:rsidR="003A7F7F" w:rsidRPr="00C01473">
        <w:t>Application</w:t>
      </w:r>
    </w:p>
    <w:p w:rsidR="003A7F7F" w:rsidRDefault="003A7F7F" w:rsidP="003A7F7F">
      <w:pPr>
        <w:pStyle w:val="Paragraph"/>
      </w:pPr>
      <w:r>
        <w:t>You may receive notification via the created support ticket during review</w:t>
      </w:r>
      <w:r w:rsidRPr="00C01473">
        <w:t xml:space="preserve"> of your application</w:t>
      </w:r>
      <w:r>
        <w:t xml:space="preserve"> seeking any required clarification. Once all clear,</w:t>
      </w:r>
      <w:r w:rsidRPr="00C01473">
        <w:t xml:space="preserve"> </w:t>
      </w:r>
      <w:r w:rsidR="000F7823" w:rsidRPr="00C01473">
        <w:t>you will</w:t>
      </w:r>
      <w:r w:rsidRPr="00C01473">
        <w:t xml:space="preserve"> receive </w:t>
      </w:r>
      <w:r>
        <w:t>further notification inviting you to proceed with</w:t>
      </w:r>
      <w:r w:rsidR="007B6B6D">
        <w:t xml:space="preserve"> </w:t>
      </w:r>
      <w:r>
        <w:t xml:space="preserve">RADIUS server </w:t>
      </w:r>
      <w:r w:rsidR="007B6B6D">
        <w:t xml:space="preserve">deployment and/or </w:t>
      </w:r>
      <w:r>
        <w:t xml:space="preserve">configuration, </w:t>
      </w:r>
      <w:r w:rsidR="007B6B6D">
        <w:t xml:space="preserve">eduroam AU participation </w:t>
      </w:r>
      <w:r>
        <w:t xml:space="preserve">webpage creation, support capability preparation, access to the eduroam AU </w:t>
      </w:r>
      <w:r w:rsidR="00087C05">
        <w:t>AdminTool</w:t>
      </w:r>
      <w:r>
        <w:t xml:space="preserve"> &amp; the eduroam CAT. </w:t>
      </w:r>
    </w:p>
    <w:p w:rsidR="003A7F7F" w:rsidRDefault="007B6B6D" w:rsidP="003A7F7F">
      <w:pPr>
        <w:pStyle w:val="Paragraph"/>
      </w:pPr>
      <w:r>
        <w:t>SP participants will</w:t>
      </w:r>
      <w:r w:rsidR="003A7F7F" w:rsidRPr="00C01473">
        <w:t xml:space="preserve"> receive </w:t>
      </w:r>
      <w:r w:rsidR="003A7F7F">
        <w:t>notification</w:t>
      </w:r>
      <w:r w:rsidR="003A7F7F" w:rsidRPr="00C01473">
        <w:t xml:space="preserve"> of </w:t>
      </w:r>
      <w:r w:rsidR="003A7F7F">
        <w:t>the AARNet eduroam AU Test &amp; Monitoring Server (TMS) Account, which will be of the form your_realm@test.eduroam.edu.au.</w:t>
      </w:r>
    </w:p>
    <w:p w:rsidR="003A7F7F" w:rsidRDefault="007B6B6D" w:rsidP="003A7F7F">
      <w:pPr>
        <w:pStyle w:val="Paragraph"/>
      </w:pPr>
      <w:r>
        <w:t>During institutional and national RADIUS server configuration, IdP participants’</w:t>
      </w:r>
      <w:r w:rsidR="003A7F7F">
        <w:t xml:space="preserve"> institutional test account</w:t>
      </w:r>
      <w:r>
        <w:t>s</w:t>
      </w:r>
      <w:r w:rsidR="003A7F7F">
        <w:t xml:space="preserve"> will be used to test eduroam IdP operability, and</w:t>
      </w:r>
      <w:r w:rsidR="003A7F7F" w:rsidRPr="00C01473">
        <w:t xml:space="preserve"> </w:t>
      </w:r>
      <w:r w:rsidR="003A7F7F">
        <w:t>the eduroam AU TMS account will be used to test</w:t>
      </w:r>
      <w:r w:rsidR="003A7F7F" w:rsidRPr="00C01473">
        <w:t xml:space="preserve"> </w:t>
      </w:r>
      <w:r>
        <w:t xml:space="preserve">SP </w:t>
      </w:r>
      <w:r w:rsidR="000F7823">
        <w:t>participant’s</w:t>
      </w:r>
      <w:r>
        <w:t xml:space="preserve"> </w:t>
      </w:r>
      <w:r w:rsidR="003A7F7F" w:rsidRPr="00C01473">
        <w:t xml:space="preserve">eduroam </w:t>
      </w:r>
      <w:r w:rsidR="003A7F7F">
        <w:t>SP operability</w:t>
      </w:r>
      <w:r w:rsidR="003A7F7F" w:rsidRPr="00C01473">
        <w:t>.</w:t>
      </w:r>
    </w:p>
    <w:p w:rsidR="003A7F7F" w:rsidRDefault="007B6B6D" w:rsidP="00356DFC">
      <w:pPr>
        <w:pStyle w:val="Paragraph"/>
      </w:pPr>
      <w:r>
        <w:t xml:space="preserve">An </w:t>
      </w:r>
      <w:r w:rsidR="00087C05">
        <w:t>institution’s</w:t>
      </w:r>
      <w:r>
        <w:t xml:space="preserve"> operational status during deployment activities will be denoted as “Staging” in the eduroam AU AdminTool. No data for the institution will be sent to the Global Database, and the institution will not appear as a participant in the eduroam AU AdminTool public interface or eduroam AU website.</w:t>
      </w:r>
    </w:p>
    <w:p w:rsidR="007B6B6D" w:rsidRDefault="007B6B6D" w:rsidP="00356DFC">
      <w:pPr>
        <w:pStyle w:val="Paragraph"/>
      </w:pPr>
      <w:r>
        <w:t>At the appropriate time, following deployment, a final audit will be conducted. At that time the institution’s operational status will be denoted as “Pre-Production”, and</w:t>
      </w:r>
      <w:r w:rsidR="00F041D9">
        <w:t xml:space="preserve"> following confirmation of XML data for the institution,</w:t>
      </w:r>
      <w:r>
        <w:t xml:space="preserve"> data from the eduroam AU AdminTool will be made available to the Global Database, hence to the Configuration Assistant Tool CAT. The Final Audit will involve</w:t>
      </w:r>
      <w:r w:rsidR="00F041D9">
        <w:t xml:space="preserve"> </w:t>
      </w:r>
      <w:r>
        <w:t>IdP institutions using the scripts generated by the CAT for end-user device configuration.</w:t>
      </w:r>
    </w:p>
    <w:p w:rsidR="007B6B6D" w:rsidRDefault="007B6B6D" w:rsidP="00356DFC">
      <w:pPr>
        <w:pStyle w:val="Paragraph"/>
      </w:pPr>
      <w:r>
        <w:t>Following successful Final Audit, the institutional operational status will be denoted as “Production”.</w:t>
      </w:r>
    </w:p>
    <w:p w:rsidR="007F5BC9" w:rsidRDefault="007F5BC9" w:rsidP="00356DFC">
      <w:pPr>
        <w:pStyle w:val="Paragraph"/>
      </w:pPr>
    </w:p>
    <w:p w:rsidR="003A7F7F" w:rsidRDefault="007F5BC9" w:rsidP="003A7F7F">
      <w:pPr>
        <w:pStyle w:val="Heading2"/>
      </w:pPr>
      <w:r>
        <w:t xml:space="preserve">Appendix B: </w:t>
      </w:r>
      <w:r w:rsidR="003A7F7F">
        <w:t>eduroam AU Infrastructure Information</w:t>
      </w:r>
    </w:p>
    <w:p w:rsidR="003A7F7F" w:rsidRPr="000351CA" w:rsidRDefault="003A7F7F" w:rsidP="003A7F7F">
      <w:pPr>
        <w:pStyle w:val="Paragraph"/>
      </w:pPr>
      <w:r>
        <w:t>The following servers are hosted by AARNet, and will be required to be configured in RADIUS servers</w:t>
      </w:r>
      <w:r w:rsidR="006673E4">
        <w:t xml:space="preserve">, with </w:t>
      </w:r>
      <w:r w:rsidR="000F7823">
        <w:t>primary</w:t>
      </w:r>
      <w:r w:rsidR="006673E4">
        <w:t>/fail-over order dependent on you location</w:t>
      </w:r>
      <w:r w:rsidR="00C1346D">
        <w:t xml:space="preserve"> (NRS locations inferred from domain names)</w:t>
      </w:r>
      <w:r>
        <w:t>. Please configure using the anycast address of the NRSs</w:t>
      </w:r>
      <w:r w:rsidR="00C1346D">
        <w:t>.</w:t>
      </w:r>
    </w:p>
    <w:p w:rsidR="003A7F7F" w:rsidRDefault="003A7F7F" w:rsidP="003A7F7F">
      <w:pPr>
        <w:pStyle w:val="Heading3"/>
      </w:pPr>
      <w:r>
        <w:t>National RADIUS Servers</w:t>
      </w:r>
    </w:p>
    <w:p w:rsidR="003A7F7F" w:rsidRPr="00C01473" w:rsidRDefault="006673E4" w:rsidP="003A7F7F">
      <w:pPr>
        <w:pStyle w:val="Paragraph"/>
      </w:pPr>
      <w:r>
        <w:t>Domain name:</w:t>
      </w:r>
      <w:r>
        <w:tab/>
      </w:r>
      <w:r>
        <w:br/>
      </w:r>
      <w:r w:rsidR="003A7F7F">
        <w:t>IP Address:</w:t>
      </w:r>
      <w:r w:rsidR="003A7F7F">
        <w:tab/>
      </w:r>
      <w:r w:rsidR="003A7F7F" w:rsidRPr="005D2A48">
        <w:t xml:space="preserve">202.158.207.10 </w:t>
      </w:r>
      <w:r w:rsidR="003A7F7F">
        <w:t>(</w:t>
      </w:r>
      <w:r>
        <w:t>Use this a</w:t>
      </w:r>
      <w:r w:rsidR="003A7F7F">
        <w:t>nycast address</w:t>
      </w:r>
      <w:r>
        <w:t xml:space="preserve"> in RADIUS configuration</w:t>
      </w:r>
      <w:r w:rsidR="003A7F7F">
        <w:t>)</w:t>
      </w:r>
      <w:r w:rsidR="007F5BC9">
        <w:br/>
      </w:r>
      <w:r w:rsidR="003A7F7F">
        <w:t xml:space="preserve">Port: </w:t>
      </w:r>
      <w:r w:rsidR="003A7F7F">
        <w:tab/>
      </w:r>
      <w:r w:rsidR="003A7F7F">
        <w:tab/>
        <w:t>Auth 1812 / Acct 1813</w:t>
      </w:r>
      <w:r w:rsidR="007F5BC9">
        <w:br/>
      </w:r>
      <w:r w:rsidR="003A7F7F">
        <w:t>Secret:</w:t>
      </w:r>
      <w:r w:rsidR="003A7F7F">
        <w:tab/>
      </w:r>
      <w:r w:rsidR="003A7F7F">
        <w:tab/>
        <w:t xml:space="preserve">To be </w:t>
      </w:r>
      <w:r w:rsidR="007F5BC9">
        <w:t>conveyed offline</w:t>
      </w:r>
      <w:r w:rsidR="007F5BC9">
        <w:br/>
      </w:r>
      <w:r w:rsidR="003A7F7F">
        <w:t>Status Server:</w:t>
      </w:r>
      <w:r w:rsidR="003A7F7F">
        <w:tab/>
        <w:t>Yes</w:t>
      </w:r>
    </w:p>
    <w:p w:rsidR="003A7F7F" w:rsidRPr="00C01473" w:rsidRDefault="006673E4" w:rsidP="003A7F7F">
      <w:pPr>
        <w:pStyle w:val="Paragraph"/>
      </w:pPr>
      <w:r>
        <w:t>Domain name:</w:t>
      </w:r>
      <w:r>
        <w:br/>
      </w:r>
      <w:r w:rsidR="003A7F7F">
        <w:t>IP Address:</w:t>
      </w:r>
      <w:r w:rsidR="003A7F7F">
        <w:tab/>
      </w:r>
      <w:r w:rsidR="003A7F7F" w:rsidRPr="005D2A48">
        <w:t>202.158.207.1</w:t>
      </w:r>
      <w:r w:rsidR="003A7F7F">
        <w:t>1</w:t>
      </w:r>
      <w:r w:rsidR="003A7F7F" w:rsidRPr="005D2A48">
        <w:t xml:space="preserve"> </w:t>
      </w:r>
      <w:r w:rsidR="003A7F7F">
        <w:t>(</w:t>
      </w:r>
      <w:r>
        <w:t>Use this anycast address in RADIUS configuration</w:t>
      </w:r>
      <w:r w:rsidR="003A7F7F">
        <w:t>)</w:t>
      </w:r>
      <w:r w:rsidR="007F5BC9">
        <w:br/>
      </w:r>
      <w:r w:rsidR="003A7F7F">
        <w:t xml:space="preserve">Port: </w:t>
      </w:r>
      <w:r w:rsidR="003A7F7F">
        <w:tab/>
      </w:r>
      <w:r w:rsidR="003A7F7F">
        <w:tab/>
        <w:t>Auth 1812 / Acct 1813</w:t>
      </w:r>
      <w:r w:rsidR="007F5BC9">
        <w:br/>
      </w:r>
      <w:r w:rsidR="003A7F7F">
        <w:t>Secret:</w:t>
      </w:r>
      <w:r w:rsidR="003A7F7F">
        <w:tab/>
      </w:r>
      <w:r w:rsidR="003A7F7F">
        <w:tab/>
        <w:t xml:space="preserve">To be </w:t>
      </w:r>
      <w:r w:rsidR="007F5BC9">
        <w:t>conveyed offline</w:t>
      </w:r>
      <w:r w:rsidR="007F5BC9">
        <w:br/>
      </w:r>
      <w:r w:rsidR="003A7F7F">
        <w:t>Status Server:</w:t>
      </w:r>
      <w:r w:rsidR="003A7F7F">
        <w:tab/>
        <w:t>Yes</w:t>
      </w:r>
    </w:p>
    <w:p w:rsidR="003A7F7F" w:rsidRDefault="003A7F7F" w:rsidP="003A7F7F">
      <w:pPr>
        <w:pStyle w:val="Heading3"/>
      </w:pPr>
      <w:r>
        <w:t>Test &amp; Monitoring Server</w:t>
      </w:r>
    </w:p>
    <w:p w:rsidR="003A7F7F" w:rsidRDefault="003A7F7F" w:rsidP="003A7F7F">
      <w:pPr>
        <w:pStyle w:val="Paragraph"/>
      </w:pPr>
      <w:r>
        <w:t>Institution are required to configure trust</w:t>
      </w:r>
      <w:r w:rsidR="007F5BC9">
        <w:t xml:space="preserve"> in</w:t>
      </w:r>
      <w:r>
        <w:t xml:space="preserve"> each of their RADIUS servers for the </w:t>
      </w:r>
      <w:r w:rsidR="007F5BC9">
        <w:t xml:space="preserve">eduroam AU </w:t>
      </w:r>
      <w:r>
        <w:t xml:space="preserve">Test &amp; Monitoring </w:t>
      </w:r>
      <w:r w:rsidR="007F5BC9">
        <w:t xml:space="preserve">Server, which operates as a </w:t>
      </w:r>
      <w:r>
        <w:t xml:space="preserve">RADIUS </w:t>
      </w:r>
      <w:r w:rsidR="007F5BC9">
        <w:t>client</w:t>
      </w:r>
      <w:r>
        <w:t>.</w:t>
      </w:r>
    </w:p>
    <w:p w:rsidR="003A7F7F" w:rsidRDefault="007F5BC9" w:rsidP="003A7F7F">
      <w:pPr>
        <w:pStyle w:val="Paragraph"/>
      </w:pPr>
      <w:r>
        <w:t>The RADIUS software client</w:t>
      </w:r>
      <w:r w:rsidR="003A7F7F">
        <w:t xml:space="preserve"> </w:t>
      </w:r>
      <w:r>
        <w:t>“</w:t>
      </w:r>
      <w:r w:rsidR="003A7F7F">
        <w:t>rad_e</w:t>
      </w:r>
      <w:r>
        <w:t>ap_test”</w:t>
      </w:r>
      <w:r w:rsidR="003A7F7F">
        <w:t xml:space="preserve"> is used to issue requests directly from the TMS to institutional RADIUS Servers.</w:t>
      </w:r>
    </w:p>
    <w:p w:rsidR="009172B6" w:rsidRDefault="00C1346D" w:rsidP="003A7F7F">
      <w:pPr>
        <w:pStyle w:val="Paragraph"/>
      </w:pPr>
      <w:r>
        <w:t>Domain name:</w:t>
      </w:r>
      <w:r>
        <w:tab/>
        <w:t>TBA</w:t>
      </w:r>
      <w:r>
        <w:br/>
      </w:r>
      <w:r w:rsidR="003A7F7F">
        <w:t>IP Address:</w:t>
      </w:r>
      <w:r w:rsidR="003A7F7F">
        <w:tab/>
        <w:t>TBA</w:t>
      </w:r>
      <w:r w:rsidR="007F5BC9">
        <w:br/>
      </w:r>
      <w:r w:rsidR="003A7F7F">
        <w:t xml:space="preserve">Port: </w:t>
      </w:r>
      <w:r w:rsidR="003A7F7F">
        <w:tab/>
      </w:r>
      <w:r w:rsidR="003A7F7F">
        <w:tab/>
        <w:t>Auth 1812 / Acct 1813</w:t>
      </w:r>
      <w:r w:rsidR="007F5BC9">
        <w:br/>
      </w:r>
      <w:r w:rsidR="003A7F7F">
        <w:t>Secret:</w:t>
      </w:r>
      <w:r w:rsidR="003A7F7F">
        <w:tab/>
      </w:r>
      <w:r w:rsidR="003A7F7F">
        <w:tab/>
        <w:t>Use same as between IRS &amp; NRS</w:t>
      </w:r>
      <w:r w:rsidR="007F5BC9">
        <w:br/>
      </w:r>
      <w:r w:rsidR="003A7F7F">
        <w:t>Status Server:</w:t>
      </w:r>
      <w:r w:rsidR="003A7F7F">
        <w:tab/>
        <w:t>Yes</w:t>
      </w:r>
    </w:p>
    <w:p w:rsidR="007F5BC9" w:rsidRPr="00C01473" w:rsidRDefault="007F5BC9" w:rsidP="003A7F7F">
      <w:pPr>
        <w:pStyle w:val="Paragraph"/>
      </w:pPr>
      <w:r>
        <w:t>eduroam AU Test &amp; Monitoring accounts are created for SP institutions in the eduroam AU Test &amp; Monitoring RADIUS Server, which run FreeRADIUS.</w:t>
      </w:r>
    </w:p>
    <w:sectPr w:rsidR="007F5BC9" w:rsidRPr="00C01473" w:rsidSect="00C01473">
      <w:pgSz w:w="12240" w:h="15840"/>
      <w:pgMar w:top="993" w:right="1440" w:bottom="851"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40"/>
    <w:rsid w:val="0001247B"/>
    <w:rsid w:val="000126DA"/>
    <w:rsid w:val="000351CA"/>
    <w:rsid w:val="00041F15"/>
    <w:rsid w:val="0006435F"/>
    <w:rsid w:val="00087C05"/>
    <w:rsid w:val="00094564"/>
    <w:rsid w:val="000A2C20"/>
    <w:rsid w:val="000A38EF"/>
    <w:rsid w:val="000F7823"/>
    <w:rsid w:val="00103D3F"/>
    <w:rsid w:val="00113EAA"/>
    <w:rsid w:val="00117A26"/>
    <w:rsid w:val="0012056B"/>
    <w:rsid w:val="00134B3B"/>
    <w:rsid w:val="00135258"/>
    <w:rsid w:val="001424AF"/>
    <w:rsid w:val="001662FD"/>
    <w:rsid w:val="00182ABC"/>
    <w:rsid w:val="00183632"/>
    <w:rsid w:val="00193AF2"/>
    <w:rsid w:val="001E2E98"/>
    <w:rsid w:val="00206102"/>
    <w:rsid w:val="00224B59"/>
    <w:rsid w:val="002A226C"/>
    <w:rsid w:val="002F146C"/>
    <w:rsid w:val="00306911"/>
    <w:rsid w:val="003178CE"/>
    <w:rsid w:val="00356DFC"/>
    <w:rsid w:val="0036476E"/>
    <w:rsid w:val="00372FC5"/>
    <w:rsid w:val="003A6745"/>
    <w:rsid w:val="003A7F7F"/>
    <w:rsid w:val="00410F6C"/>
    <w:rsid w:val="0041191C"/>
    <w:rsid w:val="004126FA"/>
    <w:rsid w:val="00412CF8"/>
    <w:rsid w:val="004606D2"/>
    <w:rsid w:val="00503705"/>
    <w:rsid w:val="0050420B"/>
    <w:rsid w:val="005336B3"/>
    <w:rsid w:val="00541FBF"/>
    <w:rsid w:val="00571079"/>
    <w:rsid w:val="00594BF2"/>
    <w:rsid w:val="005C3311"/>
    <w:rsid w:val="00601521"/>
    <w:rsid w:val="00623B80"/>
    <w:rsid w:val="00640E98"/>
    <w:rsid w:val="00643CFB"/>
    <w:rsid w:val="00647C73"/>
    <w:rsid w:val="00650C2C"/>
    <w:rsid w:val="00650F06"/>
    <w:rsid w:val="006569AF"/>
    <w:rsid w:val="00666CEE"/>
    <w:rsid w:val="006673E4"/>
    <w:rsid w:val="00670909"/>
    <w:rsid w:val="00673285"/>
    <w:rsid w:val="006A1436"/>
    <w:rsid w:val="006A6EE8"/>
    <w:rsid w:val="006C440A"/>
    <w:rsid w:val="006D38B6"/>
    <w:rsid w:val="006D55E8"/>
    <w:rsid w:val="006F79E2"/>
    <w:rsid w:val="00715FB4"/>
    <w:rsid w:val="00721F99"/>
    <w:rsid w:val="007227BE"/>
    <w:rsid w:val="00736958"/>
    <w:rsid w:val="00762E9D"/>
    <w:rsid w:val="0076301D"/>
    <w:rsid w:val="007B4490"/>
    <w:rsid w:val="007B6B6D"/>
    <w:rsid w:val="007B6EB7"/>
    <w:rsid w:val="007F0A28"/>
    <w:rsid w:val="007F5BC9"/>
    <w:rsid w:val="0080261A"/>
    <w:rsid w:val="008030B1"/>
    <w:rsid w:val="00835DAB"/>
    <w:rsid w:val="0083794C"/>
    <w:rsid w:val="008507A1"/>
    <w:rsid w:val="00876619"/>
    <w:rsid w:val="00894B7E"/>
    <w:rsid w:val="008975A7"/>
    <w:rsid w:val="008B5C5A"/>
    <w:rsid w:val="009172B6"/>
    <w:rsid w:val="00920F68"/>
    <w:rsid w:val="0093370D"/>
    <w:rsid w:val="0095704A"/>
    <w:rsid w:val="0097514A"/>
    <w:rsid w:val="009C188A"/>
    <w:rsid w:val="009F3AE6"/>
    <w:rsid w:val="009F7A62"/>
    <w:rsid w:val="00A11173"/>
    <w:rsid w:val="00A457DE"/>
    <w:rsid w:val="00A63940"/>
    <w:rsid w:val="00A640BA"/>
    <w:rsid w:val="00A64950"/>
    <w:rsid w:val="00A70B50"/>
    <w:rsid w:val="00AA40F0"/>
    <w:rsid w:val="00AC3A02"/>
    <w:rsid w:val="00AD6E72"/>
    <w:rsid w:val="00B03EC8"/>
    <w:rsid w:val="00B2175B"/>
    <w:rsid w:val="00B52837"/>
    <w:rsid w:val="00B8268B"/>
    <w:rsid w:val="00B86D18"/>
    <w:rsid w:val="00B930AD"/>
    <w:rsid w:val="00BA1D96"/>
    <w:rsid w:val="00BA4FA6"/>
    <w:rsid w:val="00BF0BC8"/>
    <w:rsid w:val="00C01473"/>
    <w:rsid w:val="00C1346D"/>
    <w:rsid w:val="00C172CB"/>
    <w:rsid w:val="00C17CF8"/>
    <w:rsid w:val="00C35254"/>
    <w:rsid w:val="00C57A8C"/>
    <w:rsid w:val="00C87479"/>
    <w:rsid w:val="00C92663"/>
    <w:rsid w:val="00CC13D8"/>
    <w:rsid w:val="00D27A0B"/>
    <w:rsid w:val="00D30F2E"/>
    <w:rsid w:val="00D31C7E"/>
    <w:rsid w:val="00D365F6"/>
    <w:rsid w:val="00D46CD9"/>
    <w:rsid w:val="00D55972"/>
    <w:rsid w:val="00D76295"/>
    <w:rsid w:val="00D814B8"/>
    <w:rsid w:val="00DB1479"/>
    <w:rsid w:val="00DC0DAC"/>
    <w:rsid w:val="00DF0F49"/>
    <w:rsid w:val="00E00A49"/>
    <w:rsid w:val="00E04BCB"/>
    <w:rsid w:val="00E51968"/>
    <w:rsid w:val="00E77F47"/>
    <w:rsid w:val="00ED6E7A"/>
    <w:rsid w:val="00F021F1"/>
    <w:rsid w:val="00F041D9"/>
    <w:rsid w:val="00F043E8"/>
    <w:rsid w:val="00F0523E"/>
    <w:rsid w:val="00F37E0A"/>
    <w:rsid w:val="00F44EDD"/>
    <w:rsid w:val="00FB40C3"/>
    <w:rsid w:val="00FD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0088B"/>
  <w15:chartTrackingRefBased/>
  <w15:docId w15:val="{2788F8A2-2B25-4A0A-B104-551C2B70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rsid w:val="001662FD"/>
    <w:pPr>
      <w:spacing w:before="100" w:beforeAutospacing="1" w:after="100" w:afterAutospacing="1"/>
      <w:outlineLvl w:val="0"/>
    </w:pPr>
    <w:rPr>
      <w:rFonts w:ascii="Arial" w:eastAsia="Times New Roman" w:hAnsi="Arial" w:cs="Arial"/>
      <w:b/>
      <w:bCs/>
      <w:kern w:val="36"/>
      <w:sz w:val="36"/>
      <w:szCs w:val="48"/>
    </w:rPr>
  </w:style>
  <w:style w:type="paragraph" w:styleId="Heading2">
    <w:name w:val="heading 2"/>
    <w:next w:val="Paragraph"/>
    <w:link w:val="Heading2Char"/>
    <w:uiPriority w:val="9"/>
    <w:unhideWhenUsed/>
    <w:qFormat/>
    <w:rsid w:val="00AD6E72"/>
    <w:pPr>
      <w:keepNext/>
      <w:keepLines/>
      <w:spacing w:before="240" w:after="160"/>
      <w:outlineLvl w:val="1"/>
    </w:pPr>
    <w:rPr>
      <w:rFonts w:ascii="Arial" w:hAnsi="Arial" w:cstheme="majorBidi"/>
      <w:b/>
      <w:color w:val="000000" w:themeColor="text1"/>
      <w:sz w:val="28"/>
      <w:szCs w:val="30"/>
    </w:rPr>
  </w:style>
  <w:style w:type="paragraph" w:styleId="Heading3">
    <w:name w:val="heading 3"/>
    <w:next w:val="Paragraph"/>
    <w:link w:val="Heading3Char"/>
    <w:uiPriority w:val="9"/>
    <w:unhideWhenUsed/>
    <w:qFormat/>
    <w:rsid w:val="007B4490"/>
    <w:pPr>
      <w:keepNext/>
      <w:keepLines/>
      <w:spacing w:before="200" w:after="120"/>
      <w:outlineLvl w:val="2"/>
    </w:pPr>
    <w:rPr>
      <w:rFonts w:ascii="Arial" w:eastAsiaTheme="majorEastAsia" w:hAnsi="Arial" w:cstheme="majorBidi"/>
      <w:b/>
      <w:color w:val="000000" w:themeColor="text1"/>
      <w:sz w:val="22"/>
      <w:szCs w:val="26"/>
    </w:rPr>
  </w:style>
  <w:style w:type="paragraph" w:styleId="Heading4">
    <w:name w:val="heading 4"/>
    <w:next w:val="Paragraph"/>
    <w:link w:val="Heading4Char"/>
    <w:uiPriority w:val="9"/>
    <w:unhideWhenUsed/>
    <w:qFormat/>
    <w:rsid w:val="00D30F2E"/>
    <w:pPr>
      <w:keepNext/>
      <w:keepLines/>
      <w:spacing w:before="120" w:after="80"/>
      <w:outlineLvl w:val="3"/>
    </w:pPr>
    <w:rPr>
      <w:rFonts w:ascii="Arial" w:eastAsiaTheme="majorEastAsia" w:hAnsi="Arial" w:cstheme="majorBidi"/>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1662FD"/>
    <w:rPr>
      <w:rFonts w:ascii="Arial" w:hAnsi="Arial" w:cs="Arial"/>
      <w:b/>
      <w:bCs/>
      <w:kern w:val="36"/>
      <w:sz w:val="36"/>
      <w:szCs w:val="48"/>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confluence-embedded-file-wrapper">
    <w:name w:val="confluence-embedded-file-wrapper"/>
    <w:basedOn w:val="DefaultParagraphFont"/>
  </w:style>
  <w:style w:type="character" w:customStyle="1" w:styleId="Heading2Char">
    <w:name w:val="Heading 2 Char"/>
    <w:basedOn w:val="DefaultParagraphFont"/>
    <w:link w:val="Heading2"/>
    <w:uiPriority w:val="9"/>
    <w:rsid w:val="00AD6E72"/>
    <w:rPr>
      <w:rFonts w:ascii="Arial" w:hAnsi="Arial" w:cstheme="majorBidi"/>
      <w:b/>
      <w:color w:val="000000" w:themeColor="text1"/>
      <w:sz w:val="28"/>
      <w:szCs w:val="30"/>
    </w:rPr>
  </w:style>
  <w:style w:type="character" w:customStyle="1" w:styleId="Heading3Char">
    <w:name w:val="Heading 3 Char"/>
    <w:basedOn w:val="DefaultParagraphFont"/>
    <w:link w:val="Heading3"/>
    <w:uiPriority w:val="9"/>
    <w:rsid w:val="007B4490"/>
    <w:rPr>
      <w:rFonts w:ascii="Arial" w:eastAsiaTheme="majorEastAsia" w:hAnsi="Arial" w:cstheme="majorBidi"/>
      <w:b/>
      <w:color w:val="000000" w:themeColor="text1"/>
      <w:sz w:val="22"/>
      <w:szCs w:val="26"/>
    </w:rPr>
  </w:style>
  <w:style w:type="paragraph" w:customStyle="1" w:styleId="Paragraph">
    <w:name w:val="Paragraph"/>
    <w:qFormat/>
    <w:rsid w:val="000351CA"/>
    <w:pPr>
      <w:spacing w:before="120" w:after="120"/>
    </w:pPr>
    <w:rPr>
      <w:rFonts w:ascii="Arial" w:eastAsiaTheme="minorEastAsia" w:hAnsi="Arial" w:cs="Arial"/>
      <w:sz w:val="18"/>
      <w:szCs w:val="24"/>
    </w:rPr>
  </w:style>
  <w:style w:type="character" w:customStyle="1" w:styleId="Heading4Char">
    <w:name w:val="Heading 4 Char"/>
    <w:basedOn w:val="DefaultParagraphFont"/>
    <w:link w:val="Heading4"/>
    <w:uiPriority w:val="9"/>
    <w:rsid w:val="00D30F2E"/>
    <w:rPr>
      <w:rFonts w:ascii="Arial" w:eastAsiaTheme="majorEastAsia" w:hAnsi="Arial" w:cstheme="majorBidi"/>
      <w:b/>
      <w:iCs/>
      <w:sz w:val="18"/>
      <w:szCs w:val="18"/>
    </w:rPr>
  </w:style>
  <w:style w:type="table" w:customStyle="1" w:styleId="eduroamAppForm">
    <w:name w:val="eduroamAppForm"/>
    <w:basedOn w:val="TableNormal"/>
    <w:uiPriority w:val="99"/>
    <w:rsid w:val="00041F15"/>
    <w:tblPr/>
  </w:style>
  <w:style w:type="table" w:customStyle="1" w:styleId="Style1">
    <w:name w:val="Style1"/>
    <w:basedOn w:val="TableNormal"/>
    <w:uiPriority w:val="99"/>
    <w:rsid w:val="002F146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style>
  <w:style w:type="table" w:styleId="TableGrid">
    <w:name w:val="Table Grid"/>
    <w:basedOn w:val="TableNormal"/>
    <w:uiPriority w:val="39"/>
    <w:rsid w:val="00D55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79918">
      <w:marLeft w:val="0"/>
      <w:marRight w:val="0"/>
      <w:marTop w:val="0"/>
      <w:marBottom w:val="0"/>
      <w:divBdr>
        <w:top w:val="none" w:sz="0" w:space="0" w:color="auto"/>
        <w:left w:val="none" w:sz="0" w:space="0" w:color="auto"/>
        <w:bottom w:val="none" w:sz="0" w:space="0" w:color="auto"/>
        <w:right w:val="none" w:sz="0" w:space="0" w:color="auto"/>
      </w:divBdr>
    </w:div>
    <w:div w:id="596642166">
      <w:marLeft w:val="0"/>
      <w:marRight w:val="0"/>
      <w:marTop w:val="0"/>
      <w:marBottom w:val="0"/>
      <w:divBdr>
        <w:top w:val="none" w:sz="0" w:space="0" w:color="auto"/>
        <w:left w:val="none" w:sz="0" w:space="0" w:color="auto"/>
        <w:bottom w:val="none" w:sz="0" w:space="0" w:color="auto"/>
        <w:right w:val="none" w:sz="0" w:space="0" w:color="auto"/>
      </w:divBdr>
    </w:div>
    <w:div w:id="686444840">
      <w:marLeft w:val="0"/>
      <w:marRight w:val="0"/>
      <w:marTop w:val="0"/>
      <w:marBottom w:val="0"/>
      <w:divBdr>
        <w:top w:val="none" w:sz="0" w:space="0" w:color="auto"/>
        <w:left w:val="none" w:sz="0" w:space="0" w:color="auto"/>
        <w:bottom w:val="none" w:sz="0" w:space="0" w:color="auto"/>
        <w:right w:val="none" w:sz="0" w:space="0" w:color="auto"/>
      </w:divBdr>
    </w:div>
    <w:div w:id="1078676168">
      <w:marLeft w:val="0"/>
      <w:marRight w:val="0"/>
      <w:marTop w:val="0"/>
      <w:marBottom w:val="0"/>
      <w:divBdr>
        <w:top w:val="none" w:sz="0" w:space="0" w:color="auto"/>
        <w:left w:val="none" w:sz="0" w:space="0" w:color="auto"/>
        <w:bottom w:val="none" w:sz="0" w:space="0" w:color="auto"/>
        <w:right w:val="none" w:sz="0" w:space="0" w:color="auto"/>
      </w:divBdr>
    </w:div>
    <w:div w:id="1318805385">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oam.org/downloads/docs/eduroam_Compliance_Statement_v1_0.pdf" TargetMode="External"/><Relationship Id="rId13" Type="http://schemas.openxmlformats.org/officeDocument/2006/relationships/hyperlink" Target="https://vho.aaf.edu.au/" TargetMode="External"/><Relationship Id="rId3" Type="http://schemas.openxmlformats.org/officeDocument/2006/relationships/settings" Target="settings.xml"/><Relationship Id="rId7" Type="http://schemas.openxmlformats.org/officeDocument/2006/relationships/hyperlink" Target="https://admin.eduroam.edu.au" TargetMode="External"/><Relationship Id="rId12" Type="http://schemas.openxmlformats.org/officeDocument/2006/relationships/hyperlink" Target="https://aaf.edu.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iki.aarnet.edu.au/download/attachments/7045184/eduroam-national-policy_v4.2.pdf?version=1&amp;modificationDate=1496190358356&amp;api=v2" TargetMode="External"/><Relationship Id="rId11" Type="http://schemas.openxmlformats.org/officeDocument/2006/relationships/hyperlink" Target="https://admin.eduroam.edu.au/" TargetMode="External"/><Relationship Id="rId5" Type="http://schemas.openxmlformats.org/officeDocument/2006/relationships/hyperlink" Target="mailto:support@aarnet.edu.au" TargetMode="External"/><Relationship Id="rId15" Type="http://schemas.openxmlformats.org/officeDocument/2006/relationships/hyperlink" Target="mailto:eduroam-test@UNINAME.edu.au" TargetMode="External"/><Relationship Id="rId10" Type="http://schemas.openxmlformats.org/officeDocument/2006/relationships/hyperlink" Target="https://aaf.edu.au/" TargetMode="External"/><Relationship Id="rId4" Type="http://schemas.openxmlformats.org/officeDocument/2006/relationships/webSettings" Target="webSettings.xml"/><Relationship Id="rId9" Type="http://schemas.openxmlformats.org/officeDocument/2006/relationships/hyperlink" Target="https://wiki.aarnet.edu.au/download/attachments/7045184/eduroam-national-policy_v4.2.pdf?version=1&amp;modificationDate=1496190358356&amp;api=v2" TargetMode="External"/><Relationship Id="rId14" Type="http://schemas.openxmlformats.org/officeDocument/2006/relationships/hyperlink" Target="mailto:%20support@aarne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4BF7F6A-B9DA-49F0-860B-45A4BD04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Application to join eduroam</vt:lpstr>
    </vt:vector>
  </TitlesOfParts>
  <Company>AARNet</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join eduroam</dc:title>
  <dc:subject/>
  <dc:creator>Neil Witheridge</dc:creator>
  <cp:keywords/>
  <dc:description/>
  <cp:lastModifiedBy>Neil Witheridge</cp:lastModifiedBy>
  <cp:revision>4</cp:revision>
  <dcterms:created xsi:type="dcterms:W3CDTF">2019-11-19T23:31:00Z</dcterms:created>
  <dcterms:modified xsi:type="dcterms:W3CDTF">2020-01-17T06:27:00Z</dcterms:modified>
</cp:coreProperties>
</file>